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
        <w:rPr>
          <w:rFonts w:ascii="Times New Roman"/>
          <w:b w:val="0"/>
          <w:sz w:val="20"/>
        </w:rPr>
      </w:pPr>
      <w:bookmarkStart w:id="0" w:name="_GoBack"/>
      <w:bookmarkEnd w:id="0"/>
    </w:p>
    <w:p>
      <w:pPr>
        <w:pStyle w:val="2"/>
        <w:spacing w:before="48"/>
        <w:ind w:left="4176" w:right="3692"/>
        <w:jc w:val="center"/>
      </w:pPr>
      <w:r>
        <mc:AlternateContent>
          <mc:Choice Requires="wps">
            <w:drawing>
              <wp:anchor distT="0" distB="0" distL="114300" distR="114300" simplePos="0" relativeHeight="251658240" behindDoc="0" locked="0" layoutInCell="1" allowOverlap="1">
                <wp:simplePos x="0" y="0"/>
                <wp:positionH relativeFrom="page">
                  <wp:posOffset>642620</wp:posOffset>
                </wp:positionH>
                <wp:positionV relativeFrom="paragraph">
                  <wp:posOffset>497840</wp:posOffset>
                </wp:positionV>
                <wp:extent cx="9120505" cy="48342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120505" cy="4834255"/>
                        </a:xfrm>
                        <a:prstGeom prst="rect">
                          <a:avLst/>
                        </a:prstGeom>
                        <a:noFill/>
                        <a:ln>
                          <a:noFill/>
                        </a:ln>
                      </wps:spPr>
                      <wps:txbx>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0"/>
                              <w:gridCol w:w="1930"/>
                              <w:gridCol w:w="1940"/>
                              <w:gridCol w:w="2910"/>
                              <w:gridCol w:w="1043"/>
                              <w:gridCol w:w="1691"/>
                              <w:gridCol w:w="575"/>
                              <w:gridCol w:w="1024"/>
                              <w:gridCol w:w="1024"/>
                              <w:gridCol w:w="940"/>
                              <w:gridCol w:w="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90" w:type="dxa"/>
                                </w:tcPr>
                                <w:p>
                                  <w:pPr>
                                    <w:pStyle w:val="7"/>
                                    <w:spacing w:before="10"/>
                                    <w:rPr>
                                      <w:sz w:val="25"/>
                                    </w:rPr>
                                  </w:pPr>
                                </w:p>
                                <w:p>
                                  <w:pPr>
                                    <w:pStyle w:val="7"/>
                                    <w:ind w:left="11" w:right="-15"/>
                                    <w:jc w:val="center"/>
                                    <w:rPr>
                                      <w:rFonts w:hint="eastAsia" w:ascii="仿宋_GB2312" w:eastAsia="仿宋_GB2312"/>
                                      <w:sz w:val="23"/>
                                    </w:rPr>
                                  </w:pPr>
                                  <w:r>
                                    <w:rPr>
                                      <w:rFonts w:hint="eastAsia" w:ascii="仿宋_GB2312" w:eastAsia="仿宋_GB2312"/>
                                      <w:spacing w:val="-8"/>
                                      <w:sz w:val="23"/>
                                    </w:rPr>
                                    <w:t>序号</w:t>
                                  </w:r>
                                </w:p>
                              </w:tc>
                              <w:tc>
                                <w:tcPr>
                                  <w:tcW w:w="1930" w:type="dxa"/>
                                </w:tcPr>
                                <w:p>
                                  <w:pPr>
                                    <w:pStyle w:val="7"/>
                                    <w:spacing w:before="191" w:line="235" w:lineRule="auto"/>
                                    <w:ind w:left="488" w:right="471"/>
                                    <w:rPr>
                                      <w:rFonts w:hint="eastAsia" w:ascii="仿宋_GB2312" w:eastAsia="仿宋_GB2312"/>
                                      <w:sz w:val="23"/>
                                    </w:rPr>
                                  </w:pPr>
                                  <w:r>
                                    <w:rPr>
                                      <w:rFonts w:hint="eastAsia" w:ascii="仿宋_GB2312" w:eastAsia="仿宋_GB2312"/>
                                      <w:sz w:val="23"/>
                                    </w:rPr>
                                    <w:t>行政处罚决定文号</w:t>
                                  </w:r>
                                </w:p>
                              </w:tc>
                              <w:tc>
                                <w:tcPr>
                                  <w:tcW w:w="1940" w:type="dxa"/>
                                </w:tcPr>
                                <w:p>
                                  <w:pPr>
                                    <w:pStyle w:val="7"/>
                                    <w:spacing w:before="10"/>
                                    <w:rPr>
                                      <w:sz w:val="25"/>
                                    </w:rPr>
                                  </w:pPr>
                                </w:p>
                                <w:p>
                                  <w:pPr>
                                    <w:pStyle w:val="7"/>
                                    <w:ind w:left="493"/>
                                    <w:rPr>
                                      <w:rFonts w:hint="eastAsia" w:ascii="仿宋_GB2312" w:eastAsia="仿宋_GB2312"/>
                                      <w:sz w:val="23"/>
                                    </w:rPr>
                                  </w:pPr>
                                  <w:r>
                                    <w:rPr>
                                      <w:rFonts w:hint="eastAsia" w:ascii="仿宋_GB2312" w:eastAsia="仿宋_GB2312"/>
                                      <w:sz w:val="23"/>
                                    </w:rPr>
                                    <w:t>执法依据</w:t>
                                  </w:r>
                                </w:p>
                              </w:tc>
                              <w:tc>
                                <w:tcPr>
                                  <w:tcW w:w="2910" w:type="dxa"/>
                                </w:tcPr>
                                <w:p>
                                  <w:pPr>
                                    <w:pStyle w:val="7"/>
                                    <w:spacing w:before="10"/>
                                    <w:rPr>
                                      <w:sz w:val="25"/>
                                    </w:rPr>
                                  </w:pPr>
                                </w:p>
                                <w:p>
                                  <w:pPr>
                                    <w:pStyle w:val="7"/>
                                    <w:ind w:left="979"/>
                                    <w:rPr>
                                      <w:rFonts w:hint="eastAsia" w:ascii="仿宋_GB2312" w:eastAsia="仿宋_GB2312"/>
                                      <w:sz w:val="23"/>
                                    </w:rPr>
                                  </w:pPr>
                                  <w:r>
                                    <w:rPr>
                                      <w:rFonts w:hint="eastAsia" w:ascii="仿宋_GB2312" w:eastAsia="仿宋_GB2312"/>
                                      <w:sz w:val="23"/>
                                    </w:rPr>
                                    <w:t>案件名称</w:t>
                                  </w:r>
                                </w:p>
                              </w:tc>
                              <w:tc>
                                <w:tcPr>
                                  <w:tcW w:w="1043" w:type="dxa"/>
                                </w:tcPr>
                                <w:p>
                                  <w:pPr>
                                    <w:pStyle w:val="7"/>
                                    <w:spacing w:before="191" w:line="235" w:lineRule="auto"/>
                                    <w:ind w:left="282" w:right="149" w:hanging="120"/>
                                    <w:rPr>
                                      <w:rFonts w:hint="eastAsia" w:ascii="仿宋_GB2312" w:eastAsia="仿宋_GB2312"/>
                                      <w:sz w:val="23"/>
                                    </w:rPr>
                                  </w:pPr>
                                  <w:r>
                                    <w:rPr>
                                      <w:rFonts w:hint="eastAsia" w:ascii="仿宋_GB2312" w:eastAsia="仿宋_GB2312"/>
                                      <w:sz w:val="23"/>
                                    </w:rPr>
                                    <w:t>行政相对人</w:t>
                                  </w:r>
                                </w:p>
                              </w:tc>
                              <w:tc>
                                <w:tcPr>
                                  <w:tcW w:w="1691" w:type="dxa"/>
                                </w:tcPr>
                                <w:p>
                                  <w:pPr>
                                    <w:pStyle w:val="7"/>
                                    <w:spacing w:before="10"/>
                                    <w:rPr>
                                      <w:sz w:val="25"/>
                                    </w:rPr>
                                  </w:pPr>
                                </w:p>
                                <w:p>
                                  <w:pPr>
                                    <w:pStyle w:val="7"/>
                                    <w:ind w:left="365"/>
                                    <w:rPr>
                                      <w:rFonts w:hint="eastAsia" w:ascii="仿宋_GB2312" w:eastAsia="仿宋_GB2312"/>
                                      <w:sz w:val="23"/>
                                    </w:rPr>
                                  </w:pPr>
                                  <w:r>
                                    <w:rPr>
                                      <w:rFonts w:hint="eastAsia" w:ascii="仿宋_GB2312" w:eastAsia="仿宋_GB2312"/>
                                      <w:sz w:val="23"/>
                                    </w:rPr>
                                    <w:t>处罚事由</w:t>
                                  </w:r>
                                </w:p>
                              </w:tc>
                              <w:tc>
                                <w:tcPr>
                                  <w:tcW w:w="575" w:type="dxa"/>
                                </w:tcPr>
                                <w:p>
                                  <w:pPr>
                                    <w:pStyle w:val="7"/>
                                    <w:spacing w:before="191" w:line="235" w:lineRule="auto"/>
                                    <w:ind w:left="47" w:right="33"/>
                                    <w:rPr>
                                      <w:rFonts w:hint="eastAsia" w:ascii="仿宋_GB2312" w:eastAsia="仿宋_GB2312"/>
                                      <w:sz w:val="23"/>
                                    </w:rPr>
                                  </w:pPr>
                                  <w:r>
                                    <w:rPr>
                                      <w:rFonts w:hint="eastAsia" w:ascii="仿宋_GB2312" w:eastAsia="仿宋_GB2312"/>
                                      <w:sz w:val="23"/>
                                    </w:rPr>
                                    <w:t>专业类别</w:t>
                                  </w:r>
                                </w:p>
                              </w:tc>
                              <w:tc>
                                <w:tcPr>
                                  <w:tcW w:w="1024" w:type="dxa"/>
                                </w:tcPr>
                                <w:p>
                                  <w:pPr>
                                    <w:pStyle w:val="7"/>
                                    <w:spacing w:before="42" w:line="288" w:lineRule="exact"/>
                                    <w:ind w:left="148" w:right="143"/>
                                    <w:jc w:val="center"/>
                                    <w:rPr>
                                      <w:rFonts w:hint="eastAsia" w:ascii="仿宋_GB2312" w:eastAsia="仿宋_GB2312"/>
                                      <w:sz w:val="23"/>
                                    </w:rPr>
                                  </w:pPr>
                                  <w:r>
                                    <w:rPr>
                                      <w:rFonts w:hint="eastAsia" w:ascii="仿宋_GB2312" w:eastAsia="仿宋_GB2312"/>
                                      <w:sz w:val="23"/>
                                    </w:rPr>
                                    <w:t>处罚决定书日期</w:t>
                                  </w:r>
                                </w:p>
                              </w:tc>
                              <w:tc>
                                <w:tcPr>
                                  <w:tcW w:w="1024" w:type="dxa"/>
                                </w:tcPr>
                                <w:p>
                                  <w:pPr>
                                    <w:pStyle w:val="7"/>
                                    <w:spacing w:before="191" w:line="235" w:lineRule="auto"/>
                                    <w:ind w:left="389" w:right="145" w:hanging="243"/>
                                    <w:rPr>
                                      <w:rFonts w:hint="eastAsia" w:ascii="仿宋_GB2312" w:eastAsia="仿宋_GB2312"/>
                                      <w:sz w:val="23"/>
                                    </w:rPr>
                                  </w:pPr>
                                  <w:r>
                                    <w:rPr>
                                      <w:rFonts w:hint="eastAsia" w:ascii="仿宋_GB2312" w:eastAsia="仿宋_GB2312"/>
                                      <w:sz w:val="23"/>
                                    </w:rPr>
                                    <w:t>结案日期</w:t>
                                  </w:r>
                                </w:p>
                              </w:tc>
                              <w:tc>
                                <w:tcPr>
                                  <w:tcW w:w="940" w:type="dxa"/>
                                </w:tcPr>
                                <w:p>
                                  <w:pPr>
                                    <w:pStyle w:val="7"/>
                                    <w:spacing w:before="191" w:line="235" w:lineRule="auto"/>
                                    <w:ind w:left="344" w:right="103" w:hanging="240"/>
                                    <w:rPr>
                                      <w:rFonts w:hint="eastAsia" w:ascii="仿宋_GB2312" w:eastAsia="仿宋_GB2312"/>
                                      <w:sz w:val="23"/>
                                    </w:rPr>
                                  </w:pPr>
                                  <w:r>
                                    <w:rPr>
                                      <w:rFonts w:hint="eastAsia" w:ascii="仿宋_GB2312" w:eastAsia="仿宋_GB2312"/>
                                      <w:sz w:val="23"/>
                                    </w:rPr>
                                    <w:t>处罚程序</w:t>
                                  </w:r>
                                </w:p>
                              </w:tc>
                              <w:tc>
                                <w:tcPr>
                                  <w:tcW w:w="784" w:type="dxa"/>
                                </w:tcPr>
                                <w:p>
                                  <w:pPr>
                                    <w:pStyle w:val="7"/>
                                    <w:spacing w:before="191" w:line="235" w:lineRule="auto"/>
                                    <w:ind w:left="144" w:right="145"/>
                                    <w:rPr>
                                      <w:rFonts w:hint="eastAsia" w:ascii="仿宋_GB2312" w:eastAsia="仿宋_GB2312"/>
                                      <w:sz w:val="23"/>
                                    </w:rPr>
                                  </w:pPr>
                                  <w:r>
                                    <w:rPr>
                                      <w:rFonts w:hint="eastAsia" w:ascii="仿宋_GB2312" w:eastAsia="仿宋_GB2312"/>
                                      <w:sz w:val="23"/>
                                    </w:rPr>
                                    <w:t>处罚结果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0" w:hRule="atLeast"/>
                              </w:trPr>
                              <w:tc>
                                <w:tcPr>
                                  <w:tcW w:w="49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9"/>
                                    <w:jc w:val="center"/>
                                    <w:rPr>
                                      <w:sz w:val="18"/>
                                    </w:rPr>
                                  </w:pPr>
                                  <w:r>
                                    <w:rPr>
                                      <w:w w:val="102"/>
                                      <w:sz w:val="18"/>
                                    </w:rPr>
                                    <w:t>1</w:t>
                                  </w:r>
                                </w:p>
                              </w:tc>
                              <w:tc>
                                <w:tcPr>
                                  <w:tcW w:w="193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144" w:right="117"/>
                                    <w:jc w:val="center"/>
                                    <w:rPr>
                                      <w:sz w:val="18"/>
                                    </w:rPr>
                                  </w:pPr>
                                  <w:r>
                                    <w:rPr>
                                      <w:w w:val="105"/>
                                      <w:sz w:val="18"/>
                                    </w:rPr>
                                    <w:t>三卫公罚[2020]2号</w:t>
                                  </w:r>
                                </w:p>
                              </w:tc>
                              <w:tc>
                                <w:tcPr>
                                  <w:tcW w:w="1940" w:type="dxa"/>
                                </w:tcPr>
                                <w:p>
                                  <w:pPr>
                                    <w:pStyle w:val="7"/>
                                    <w:rPr>
                                      <w:sz w:val="18"/>
                                    </w:rPr>
                                  </w:pPr>
                                </w:p>
                                <w:p>
                                  <w:pPr>
                                    <w:pStyle w:val="7"/>
                                    <w:spacing w:before="10"/>
                                    <w:rPr>
                                      <w:sz w:val="24"/>
                                    </w:rPr>
                                  </w:pPr>
                                </w:p>
                                <w:p>
                                  <w:pPr>
                                    <w:pStyle w:val="7"/>
                                    <w:ind w:left="128" w:right="101"/>
                                    <w:jc w:val="both"/>
                                    <w:rPr>
                                      <w:sz w:val="18"/>
                                    </w:rPr>
                                  </w:pPr>
                                  <w:r>
                                    <w:rPr>
                                      <w:sz w:val="18"/>
                                    </w:rPr>
                                    <w:t>《公共场所卫生管理条例》第十四条第一款第（二）项；《公共场所卫生管理条例实施细则》第三十八条；《公共场所卫生管理条例实施细则》</w:t>
                                  </w:r>
                                  <w:r>
                                    <w:rPr>
                                      <w:w w:val="105"/>
                                      <w:sz w:val="18"/>
                                    </w:rPr>
                                    <w:t xml:space="preserve">第三十七条第八项 </w:t>
                                  </w:r>
                                </w:p>
                              </w:tc>
                              <w:tc>
                                <w:tcPr>
                                  <w:tcW w:w="2910" w:type="dxa"/>
                                </w:tcPr>
                                <w:p>
                                  <w:pPr>
                                    <w:pStyle w:val="7"/>
                                    <w:rPr>
                                      <w:sz w:val="18"/>
                                    </w:rPr>
                                  </w:pPr>
                                </w:p>
                                <w:p>
                                  <w:pPr>
                                    <w:pStyle w:val="7"/>
                                    <w:rPr>
                                      <w:sz w:val="18"/>
                                    </w:rPr>
                                  </w:pPr>
                                </w:p>
                                <w:p>
                                  <w:pPr>
                                    <w:pStyle w:val="7"/>
                                    <w:rPr>
                                      <w:sz w:val="18"/>
                                    </w:rPr>
                                  </w:pPr>
                                </w:p>
                                <w:p>
                                  <w:pPr>
                                    <w:pStyle w:val="7"/>
                                    <w:spacing w:before="10"/>
                                    <w:rPr>
                                      <w:sz w:val="24"/>
                                    </w:rPr>
                                  </w:pPr>
                                </w:p>
                                <w:p>
                                  <w:pPr>
                                    <w:pStyle w:val="7"/>
                                    <w:ind w:left="48" w:right="25"/>
                                    <w:jc w:val="center"/>
                                    <w:rPr>
                                      <w:sz w:val="18"/>
                                    </w:rPr>
                                  </w:pPr>
                                  <w:r>
                                    <w:rPr>
                                      <w:sz w:val="18"/>
                                    </w:rPr>
                                    <w:t>三门峡市湖滨区菡美美容店（陈新生）安排未获得有效健康合格证明的从业人员从事直接为顾客服务工</w:t>
                                  </w:r>
                                  <w:r>
                                    <w:rPr>
                                      <w:w w:val="105"/>
                                      <w:sz w:val="18"/>
                                    </w:rPr>
                                    <w:t>作案</w:t>
                                  </w:r>
                                </w:p>
                              </w:tc>
                              <w:tc>
                                <w:tcPr>
                                  <w:tcW w:w="1043" w:type="dxa"/>
                                </w:tcPr>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54" w:right="39"/>
                                    <w:jc w:val="center"/>
                                    <w:rPr>
                                      <w:sz w:val="18"/>
                                    </w:rPr>
                                  </w:pPr>
                                  <w:r>
                                    <w:rPr>
                                      <w:sz w:val="18"/>
                                    </w:rPr>
                                    <w:t>三门峡市湖滨区菡美美</w:t>
                                  </w:r>
                                  <w:r>
                                    <w:rPr>
                                      <w:w w:val="105"/>
                                      <w:sz w:val="18"/>
                                    </w:rPr>
                                    <w:t>容店</w:t>
                                  </w:r>
                                </w:p>
                              </w:tc>
                              <w:tc>
                                <w:tcPr>
                                  <w:tcW w:w="1691" w:type="dxa"/>
                                </w:tcPr>
                                <w:p>
                                  <w:pPr>
                                    <w:pStyle w:val="7"/>
                                    <w:rPr>
                                      <w:sz w:val="18"/>
                                    </w:rPr>
                                  </w:pPr>
                                </w:p>
                                <w:p>
                                  <w:pPr>
                                    <w:pStyle w:val="7"/>
                                    <w:rPr>
                                      <w:sz w:val="18"/>
                                    </w:rPr>
                                  </w:pPr>
                                </w:p>
                                <w:p>
                                  <w:pPr>
                                    <w:pStyle w:val="7"/>
                                    <w:rPr>
                                      <w:sz w:val="18"/>
                                    </w:rPr>
                                  </w:pPr>
                                </w:p>
                                <w:p>
                                  <w:pPr>
                                    <w:pStyle w:val="7"/>
                                    <w:spacing w:before="10"/>
                                    <w:rPr>
                                      <w:sz w:val="24"/>
                                    </w:rPr>
                                  </w:pPr>
                                </w:p>
                                <w:p>
                                  <w:pPr>
                                    <w:pStyle w:val="7"/>
                                    <w:ind w:left="33" w:right="150"/>
                                    <w:jc w:val="both"/>
                                    <w:rPr>
                                      <w:sz w:val="18"/>
                                    </w:rPr>
                                  </w:pPr>
                                  <w:r>
                                    <w:rPr>
                                      <w:sz w:val="18"/>
                                    </w:rPr>
                                    <w:t>安排未获得有效健康合格证明的从业人员从事直接为顾</w:t>
                                  </w:r>
                                  <w:r>
                                    <w:rPr>
                                      <w:w w:val="105"/>
                                      <w:sz w:val="18"/>
                                    </w:rPr>
                                    <w:t>客服务工作</w:t>
                                  </w:r>
                                </w:p>
                              </w:tc>
                              <w:tc>
                                <w:tcPr>
                                  <w:tcW w:w="575" w:type="dxa"/>
                                </w:tcPr>
                                <w:p>
                                  <w:pPr>
                                    <w:pStyle w:val="7"/>
                                    <w:rPr>
                                      <w:sz w:val="18"/>
                                    </w:rPr>
                                  </w:pPr>
                                </w:p>
                                <w:p>
                                  <w:pPr>
                                    <w:pStyle w:val="7"/>
                                    <w:rPr>
                                      <w:sz w:val="18"/>
                                    </w:rPr>
                                  </w:pPr>
                                </w:p>
                                <w:p>
                                  <w:pPr>
                                    <w:pStyle w:val="7"/>
                                    <w:rPr>
                                      <w:sz w:val="18"/>
                                    </w:rPr>
                                  </w:pPr>
                                </w:p>
                                <w:p>
                                  <w:pPr>
                                    <w:pStyle w:val="7"/>
                                    <w:rPr>
                                      <w:sz w:val="18"/>
                                    </w:rPr>
                                  </w:pPr>
                                </w:p>
                                <w:p>
                                  <w:pPr>
                                    <w:pStyle w:val="7"/>
                                    <w:spacing w:before="9"/>
                                    <w:rPr>
                                      <w:sz w:val="24"/>
                                    </w:rPr>
                                  </w:pPr>
                                </w:p>
                                <w:p>
                                  <w:pPr>
                                    <w:pStyle w:val="7"/>
                                    <w:spacing w:before="1"/>
                                    <w:ind w:left="32" w:right="107"/>
                                    <w:rPr>
                                      <w:sz w:val="18"/>
                                    </w:rPr>
                                  </w:pPr>
                                  <w:r>
                                    <w:rPr>
                                      <w:w w:val="105"/>
                                      <w:sz w:val="18"/>
                                    </w:rPr>
                                    <w:t>公共卫生</w:t>
                                  </w:r>
                                </w:p>
                              </w:tc>
                              <w:tc>
                                <w:tcPr>
                                  <w:tcW w:w="1024" w:type="dxa"/>
                                </w:tcPr>
                                <w:p>
                                  <w:pPr>
                                    <w:pStyle w:val="7"/>
                                    <w:rPr>
                                      <w:sz w:val="18"/>
                                    </w:rPr>
                                  </w:pPr>
                                </w:p>
                                <w:p>
                                  <w:pPr>
                                    <w:pStyle w:val="7"/>
                                    <w:rPr>
                                      <w:sz w:val="18"/>
                                    </w:rPr>
                                  </w:pPr>
                                </w:p>
                                <w:p>
                                  <w:pPr>
                                    <w:pStyle w:val="7"/>
                                    <w:rPr>
                                      <w:sz w:val="18"/>
                                    </w:rPr>
                                  </w:pPr>
                                </w:p>
                                <w:p>
                                  <w:pPr>
                                    <w:pStyle w:val="7"/>
                                    <w:rPr>
                                      <w:sz w:val="18"/>
                                    </w:rPr>
                                  </w:pPr>
                                </w:p>
                                <w:p>
                                  <w:pPr>
                                    <w:pStyle w:val="7"/>
                                    <w:spacing w:before="9"/>
                                    <w:rPr>
                                      <w:sz w:val="24"/>
                                    </w:rPr>
                                  </w:pPr>
                                </w:p>
                                <w:p>
                                  <w:pPr>
                                    <w:pStyle w:val="7"/>
                                    <w:spacing w:before="1"/>
                                    <w:ind w:left="417" w:hanging="329"/>
                                    <w:rPr>
                                      <w:sz w:val="18"/>
                                    </w:rPr>
                                  </w:pPr>
                                  <w:r>
                                    <w:rPr>
                                      <w:w w:val="102"/>
                                      <w:sz w:val="18"/>
                                    </w:rPr>
                                    <w:t xml:space="preserve"> </w:t>
                                  </w:r>
                                  <w:r>
                                    <w:rPr>
                                      <w:sz w:val="18"/>
                                    </w:rPr>
                                    <w:t xml:space="preserve">2020-11- </w:t>
                                  </w:r>
                                  <w:r>
                                    <w:rPr>
                                      <w:w w:val="105"/>
                                      <w:sz w:val="18"/>
                                    </w:rPr>
                                    <w:t>18</w:t>
                                  </w:r>
                                </w:p>
                              </w:tc>
                              <w:tc>
                                <w:tcPr>
                                  <w:tcW w:w="1024"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14" w:right="1"/>
                                    <w:jc w:val="center"/>
                                    <w:rPr>
                                      <w:sz w:val="18"/>
                                    </w:rPr>
                                  </w:pPr>
                                  <w:r>
                                    <w:rPr>
                                      <w:w w:val="105"/>
                                      <w:sz w:val="18"/>
                                    </w:rPr>
                                    <w:t>2020/12/10</w:t>
                                  </w:r>
                                </w:p>
                              </w:tc>
                              <w:tc>
                                <w:tcPr>
                                  <w:tcW w:w="94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7"/>
                                    <w:rPr>
                                      <w:sz w:val="18"/>
                                    </w:rPr>
                                  </w:pPr>
                                  <w:r>
                                    <w:rPr>
                                      <w:w w:val="105"/>
                                      <w:sz w:val="18"/>
                                    </w:rPr>
                                    <w:t>一般程序</w:t>
                                  </w:r>
                                </w:p>
                              </w:tc>
                              <w:tc>
                                <w:tcPr>
                                  <w:tcW w:w="784" w:type="dxa"/>
                                </w:tcPr>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5" w:right="85"/>
                                    <w:rPr>
                                      <w:sz w:val="18"/>
                                    </w:rPr>
                                  </w:pPr>
                                  <w:r>
                                    <w:rPr>
                                      <w:w w:val="105"/>
                                      <w:sz w:val="18"/>
                                    </w:rPr>
                                    <w:t xml:space="preserve">警告， </w:t>
                                  </w:r>
                                  <w:r>
                                    <w:rPr>
                                      <w:sz w:val="18"/>
                                    </w:rPr>
                                    <w:t xml:space="preserve">罚款500 </w:t>
                                  </w:r>
                                  <w:r>
                                    <w:rPr>
                                      <w:w w:val="105"/>
                                      <w:sz w:val="18"/>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0" w:hRule="atLeast"/>
                              </w:trPr>
                              <w:tc>
                                <w:tcPr>
                                  <w:tcW w:w="490" w:type="dxa"/>
                                </w:tcPr>
                                <w:p>
                                  <w:pPr>
                                    <w:pStyle w:val="7"/>
                                    <w:rPr>
                                      <w:sz w:val="18"/>
                                    </w:rPr>
                                  </w:pPr>
                                </w:p>
                                <w:p>
                                  <w:pPr>
                                    <w:pStyle w:val="7"/>
                                    <w:rPr>
                                      <w:sz w:val="18"/>
                                    </w:rPr>
                                  </w:pPr>
                                </w:p>
                                <w:p>
                                  <w:pPr>
                                    <w:pStyle w:val="7"/>
                                    <w:rPr>
                                      <w:sz w:val="18"/>
                                    </w:rPr>
                                  </w:pPr>
                                </w:p>
                                <w:p>
                                  <w:pPr>
                                    <w:pStyle w:val="7"/>
                                    <w:spacing w:before="118"/>
                                    <w:ind w:left="29"/>
                                    <w:jc w:val="center"/>
                                    <w:rPr>
                                      <w:sz w:val="18"/>
                                    </w:rPr>
                                  </w:pPr>
                                  <w:r>
                                    <w:rPr>
                                      <w:w w:val="102"/>
                                      <w:sz w:val="18"/>
                                    </w:rPr>
                                    <w:t>2</w:t>
                                  </w:r>
                                </w:p>
                              </w:tc>
                              <w:tc>
                                <w:tcPr>
                                  <w:tcW w:w="1930" w:type="dxa"/>
                                </w:tcPr>
                                <w:p>
                                  <w:pPr>
                                    <w:pStyle w:val="7"/>
                                    <w:rPr>
                                      <w:sz w:val="18"/>
                                    </w:rPr>
                                  </w:pPr>
                                </w:p>
                                <w:p>
                                  <w:pPr>
                                    <w:pStyle w:val="7"/>
                                    <w:rPr>
                                      <w:sz w:val="18"/>
                                    </w:rPr>
                                  </w:pPr>
                                </w:p>
                                <w:p>
                                  <w:pPr>
                                    <w:pStyle w:val="7"/>
                                    <w:rPr>
                                      <w:sz w:val="18"/>
                                    </w:rPr>
                                  </w:pPr>
                                </w:p>
                                <w:p>
                                  <w:pPr>
                                    <w:pStyle w:val="7"/>
                                    <w:spacing w:before="118"/>
                                    <w:ind w:left="143" w:right="118"/>
                                    <w:jc w:val="center"/>
                                    <w:rPr>
                                      <w:sz w:val="18"/>
                                    </w:rPr>
                                  </w:pPr>
                                  <w:r>
                                    <w:rPr>
                                      <w:w w:val="105"/>
                                      <w:sz w:val="18"/>
                                    </w:rPr>
                                    <w:t>三卫水罚[2020]1号</w:t>
                                  </w:r>
                                </w:p>
                              </w:tc>
                              <w:tc>
                                <w:tcPr>
                                  <w:tcW w:w="1940" w:type="dxa"/>
                                </w:tcPr>
                                <w:p>
                                  <w:pPr>
                                    <w:pStyle w:val="7"/>
                                    <w:rPr>
                                      <w:sz w:val="18"/>
                                    </w:rPr>
                                  </w:pPr>
                                </w:p>
                                <w:p>
                                  <w:pPr>
                                    <w:pStyle w:val="7"/>
                                    <w:rPr>
                                      <w:sz w:val="18"/>
                                    </w:rPr>
                                  </w:pPr>
                                </w:p>
                                <w:p>
                                  <w:pPr>
                                    <w:pStyle w:val="7"/>
                                    <w:spacing w:before="118"/>
                                    <w:ind w:left="128" w:right="105" w:hanging="12"/>
                                    <w:jc w:val="center"/>
                                    <w:rPr>
                                      <w:sz w:val="18"/>
                                    </w:rPr>
                                  </w:pPr>
                                  <w:r>
                                    <w:rPr>
                                      <w:sz w:val="18"/>
                                    </w:rPr>
                                    <w:t>《生活饮用水卫生监督管理办法》第二十</w:t>
                                  </w:r>
                                  <w:r>
                                    <w:rPr>
                                      <w:w w:val="105"/>
                                      <w:sz w:val="18"/>
                                    </w:rPr>
                                    <w:t xml:space="preserve">六条第（三）项 </w:t>
                                  </w:r>
                                </w:p>
                              </w:tc>
                              <w:tc>
                                <w:tcPr>
                                  <w:tcW w:w="2910" w:type="dxa"/>
                                </w:tcPr>
                                <w:p>
                                  <w:pPr>
                                    <w:pStyle w:val="7"/>
                                    <w:rPr>
                                      <w:sz w:val="18"/>
                                    </w:rPr>
                                  </w:pPr>
                                </w:p>
                                <w:p>
                                  <w:pPr>
                                    <w:pStyle w:val="7"/>
                                    <w:rPr>
                                      <w:sz w:val="18"/>
                                    </w:rPr>
                                  </w:pPr>
                                </w:p>
                                <w:p>
                                  <w:pPr>
                                    <w:pStyle w:val="7"/>
                                    <w:spacing w:before="118"/>
                                    <w:ind w:left="48" w:right="55" w:firstLine="3"/>
                                    <w:jc w:val="center"/>
                                    <w:rPr>
                                      <w:sz w:val="18"/>
                                    </w:rPr>
                                  </w:pPr>
                                  <w:r>
                                    <w:rPr>
                                      <w:w w:val="102"/>
                                      <w:sz w:val="18"/>
                                    </w:rPr>
                                    <w:t xml:space="preserve"> </w:t>
                                  </w:r>
                                  <w:r>
                                    <w:rPr>
                                      <w:sz w:val="18"/>
                                    </w:rPr>
                                    <w:t>北京铁直物业管理有限公司三门 峡分公司未取得卫生许可证而擅自</w:t>
                                  </w:r>
                                </w:p>
                                <w:p>
                                  <w:pPr>
                                    <w:pStyle w:val="7"/>
                                    <w:spacing w:line="228" w:lineRule="exact"/>
                                    <w:ind w:left="144" w:right="25"/>
                                    <w:jc w:val="center"/>
                                    <w:rPr>
                                      <w:sz w:val="18"/>
                                    </w:rPr>
                                  </w:pPr>
                                  <w:r>
                                    <w:rPr>
                                      <w:w w:val="105"/>
                                      <w:sz w:val="18"/>
                                    </w:rPr>
                                    <w:t xml:space="preserve">供水案 </w:t>
                                  </w:r>
                                </w:p>
                              </w:tc>
                              <w:tc>
                                <w:tcPr>
                                  <w:tcW w:w="1043" w:type="dxa"/>
                                </w:tcPr>
                                <w:p>
                                  <w:pPr>
                                    <w:pStyle w:val="7"/>
                                    <w:rPr>
                                      <w:sz w:val="18"/>
                                    </w:rPr>
                                  </w:pPr>
                                </w:p>
                                <w:p>
                                  <w:pPr>
                                    <w:pStyle w:val="7"/>
                                    <w:spacing w:before="3"/>
                                    <w:rPr>
                                      <w:sz w:val="18"/>
                                    </w:rPr>
                                  </w:pPr>
                                </w:p>
                                <w:p>
                                  <w:pPr>
                                    <w:pStyle w:val="7"/>
                                    <w:ind w:left="54" w:right="39"/>
                                    <w:jc w:val="center"/>
                                    <w:rPr>
                                      <w:sz w:val="18"/>
                                    </w:rPr>
                                  </w:pPr>
                                  <w:r>
                                    <w:rPr>
                                      <w:sz w:val="18"/>
                                    </w:rPr>
                                    <w:t>北京铁直物业管理有限公司三门峡</w:t>
                                  </w:r>
                                  <w:r>
                                    <w:rPr>
                                      <w:w w:val="105"/>
                                      <w:sz w:val="18"/>
                                    </w:rPr>
                                    <w:t>分公司</w:t>
                                  </w:r>
                                </w:p>
                              </w:tc>
                              <w:tc>
                                <w:tcPr>
                                  <w:tcW w:w="1691" w:type="dxa"/>
                                </w:tcPr>
                                <w:p>
                                  <w:pPr>
                                    <w:pStyle w:val="7"/>
                                    <w:rPr>
                                      <w:sz w:val="18"/>
                                    </w:rPr>
                                  </w:pPr>
                                </w:p>
                                <w:p>
                                  <w:pPr>
                                    <w:pStyle w:val="7"/>
                                    <w:rPr>
                                      <w:sz w:val="18"/>
                                    </w:rPr>
                                  </w:pPr>
                                </w:p>
                                <w:p>
                                  <w:pPr>
                                    <w:pStyle w:val="7"/>
                                    <w:spacing w:before="3"/>
                                    <w:rPr>
                                      <w:sz w:val="18"/>
                                    </w:rPr>
                                  </w:pPr>
                                </w:p>
                                <w:p>
                                  <w:pPr>
                                    <w:pStyle w:val="7"/>
                                    <w:ind w:left="187" w:right="74" w:hanging="94"/>
                                    <w:rPr>
                                      <w:sz w:val="18"/>
                                    </w:rPr>
                                  </w:pPr>
                                  <w:r>
                                    <w:rPr>
                                      <w:sz w:val="18"/>
                                    </w:rPr>
                                    <w:t>违反供水单位卫生</w:t>
                                  </w:r>
                                  <w:r>
                                    <w:rPr>
                                      <w:w w:val="105"/>
                                      <w:sz w:val="18"/>
                                    </w:rPr>
                                    <w:t xml:space="preserve">许可的有关规定 </w:t>
                                  </w:r>
                                </w:p>
                              </w:tc>
                              <w:tc>
                                <w:tcPr>
                                  <w:tcW w:w="575" w:type="dxa"/>
                                </w:tcPr>
                                <w:p>
                                  <w:pPr>
                                    <w:pStyle w:val="7"/>
                                    <w:rPr>
                                      <w:sz w:val="18"/>
                                    </w:rPr>
                                  </w:pPr>
                                </w:p>
                                <w:p>
                                  <w:pPr>
                                    <w:pStyle w:val="7"/>
                                    <w:rPr>
                                      <w:sz w:val="18"/>
                                    </w:rPr>
                                  </w:pPr>
                                </w:p>
                                <w:p>
                                  <w:pPr>
                                    <w:pStyle w:val="7"/>
                                    <w:spacing w:before="118"/>
                                    <w:ind w:left="99" w:right="82"/>
                                    <w:jc w:val="both"/>
                                    <w:rPr>
                                      <w:sz w:val="18"/>
                                    </w:rPr>
                                  </w:pPr>
                                  <w:r>
                                    <w:rPr>
                                      <w:spacing w:val="-8"/>
                                      <w:w w:val="105"/>
                                      <w:sz w:val="18"/>
                                    </w:rPr>
                                    <w:t>生活饮用</w:t>
                                  </w:r>
                                  <w:r>
                                    <w:rPr>
                                      <w:w w:val="105"/>
                                      <w:sz w:val="18"/>
                                    </w:rPr>
                                    <w:t>水</w:t>
                                  </w:r>
                                </w:p>
                              </w:tc>
                              <w:tc>
                                <w:tcPr>
                                  <w:tcW w:w="1024" w:type="dxa"/>
                                </w:tcPr>
                                <w:p>
                                  <w:pPr>
                                    <w:pStyle w:val="7"/>
                                    <w:rPr>
                                      <w:sz w:val="18"/>
                                    </w:rPr>
                                  </w:pPr>
                                </w:p>
                                <w:p>
                                  <w:pPr>
                                    <w:pStyle w:val="7"/>
                                    <w:rPr>
                                      <w:sz w:val="18"/>
                                    </w:rPr>
                                  </w:pPr>
                                </w:p>
                                <w:p>
                                  <w:pPr>
                                    <w:pStyle w:val="7"/>
                                    <w:rPr>
                                      <w:sz w:val="18"/>
                                    </w:rPr>
                                  </w:pPr>
                                </w:p>
                                <w:p>
                                  <w:pPr>
                                    <w:pStyle w:val="7"/>
                                    <w:spacing w:before="118"/>
                                    <w:ind w:left="18" w:right="1"/>
                                    <w:jc w:val="center"/>
                                    <w:rPr>
                                      <w:sz w:val="18"/>
                                    </w:rPr>
                                  </w:pPr>
                                  <w:r>
                                    <w:rPr>
                                      <w:w w:val="105"/>
                                      <w:sz w:val="18"/>
                                    </w:rPr>
                                    <w:t>2020/9/3</w:t>
                                  </w:r>
                                </w:p>
                              </w:tc>
                              <w:tc>
                                <w:tcPr>
                                  <w:tcW w:w="1024" w:type="dxa"/>
                                </w:tcPr>
                                <w:p>
                                  <w:pPr>
                                    <w:pStyle w:val="7"/>
                                    <w:rPr>
                                      <w:sz w:val="18"/>
                                    </w:rPr>
                                  </w:pPr>
                                </w:p>
                                <w:p>
                                  <w:pPr>
                                    <w:pStyle w:val="7"/>
                                    <w:rPr>
                                      <w:sz w:val="18"/>
                                    </w:rPr>
                                  </w:pPr>
                                </w:p>
                                <w:p>
                                  <w:pPr>
                                    <w:pStyle w:val="7"/>
                                    <w:rPr>
                                      <w:sz w:val="18"/>
                                    </w:rPr>
                                  </w:pPr>
                                </w:p>
                                <w:p>
                                  <w:pPr>
                                    <w:pStyle w:val="7"/>
                                    <w:spacing w:before="118"/>
                                    <w:ind w:left="14" w:right="1"/>
                                    <w:jc w:val="center"/>
                                    <w:rPr>
                                      <w:sz w:val="18"/>
                                    </w:rPr>
                                  </w:pPr>
                                  <w:r>
                                    <w:rPr>
                                      <w:w w:val="105"/>
                                      <w:sz w:val="18"/>
                                    </w:rPr>
                                    <w:t>2020/12/29</w:t>
                                  </w:r>
                                </w:p>
                              </w:tc>
                              <w:tc>
                                <w:tcPr>
                                  <w:tcW w:w="940" w:type="dxa"/>
                                </w:tcPr>
                                <w:p>
                                  <w:pPr>
                                    <w:pStyle w:val="7"/>
                                    <w:rPr>
                                      <w:sz w:val="18"/>
                                    </w:rPr>
                                  </w:pPr>
                                </w:p>
                                <w:p>
                                  <w:pPr>
                                    <w:pStyle w:val="7"/>
                                    <w:rPr>
                                      <w:sz w:val="18"/>
                                    </w:rPr>
                                  </w:pPr>
                                </w:p>
                                <w:p>
                                  <w:pPr>
                                    <w:pStyle w:val="7"/>
                                    <w:rPr>
                                      <w:sz w:val="18"/>
                                    </w:rPr>
                                  </w:pPr>
                                </w:p>
                                <w:p>
                                  <w:pPr>
                                    <w:pStyle w:val="7"/>
                                    <w:spacing w:before="118"/>
                                    <w:ind w:left="27"/>
                                    <w:rPr>
                                      <w:sz w:val="18"/>
                                    </w:rPr>
                                  </w:pPr>
                                  <w:r>
                                    <w:rPr>
                                      <w:w w:val="105"/>
                                      <w:sz w:val="18"/>
                                    </w:rPr>
                                    <w:t>一般程序</w:t>
                                  </w:r>
                                </w:p>
                              </w:tc>
                              <w:tc>
                                <w:tcPr>
                                  <w:tcW w:w="784" w:type="dxa"/>
                                </w:tcPr>
                                <w:p>
                                  <w:pPr>
                                    <w:pStyle w:val="7"/>
                                    <w:rPr>
                                      <w:sz w:val="18"/>
                                    </w:rPr>
                                  </w:pPr>
                                </w:p>
                                <w:p>
                                  <w:pPr>
                                    <w:pStyle w:val="7"/>
                                    <w:rPr>
                                      <w:sz w:val="18"/>
                                    </w:rPr>
                                  </w:pPr>
                                </w:p>
                                <w:p>
                                  <w:pPr>
                                    <w:pStyle w:val="7"/>
                                    <w:spacing w:before="3"/>
                                    <w:rPr>
                                      <w:sz w:val="18"/>
                                    </w:rPr>
                                  </w:pPr>
                                </w:p>
                                <w:p>
                                  <w:pPr>
                                    <w:pStyle w:val="7"/>
                                    <w:ind w:left="57" w:right="22" w:firstLine="139"/>
                                    <w:rPr>
                                      <w:sz w:val="18"/>
                                    </w:rPr>
                                  </w:pPr>
                                  <w:r>
                                    <w:rPr>
                                      <w:w w:val="105"/>
                                      <w:sz w:val="18"/>
                                    </w:rPr>
                                    <w:t>罚款1500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490" w:type="dxa"/>
                                </w:tcPr>
                                <w:p>
                                  <w:pPr>
                                    <w:pStyle w:val="7"/>
                                    <w:rPr>
                                      <w:sz w:val="18"/>
                                    </w:rPr>
                                  </w:pPr>
                                </w:p>
                                <w:p>
                                  <w:pPr>
                                    <w:pStyle w:val="7"/>
                                    <w:rPr>
                                      <w:sz w:val="18"/>
                                    </w:rPr>
                                  </w:pPr>
                                </w:p>
                                <w:p>
                                  <w:pPr>
                                    <w:pStyle w:val="7"/>
                                    <w:rPr>
                                      <w:sz w:val="18"/>
                                    </w:rPr>
                                  </w:pPr>
                                </w:p>
                                <w:p>
                                  <w:pPr>
                                    <w:pStyle w:val="7"/>
                                    <w:spacing w:before="142"/>
                                    <w:ind w:left="29"/>
                                    <w:jc w:val="center"/>
                                    <w:rPr>
                                      <w:sz w:val="18"/>
                                    </w:rPr>
                                  </w:pPr>
                                  <w:r>
                                    <w:rPr>
                                      <w:w w:val="102"/>
                                      <w:sz w:val="18"/>
                                    </w:rPr>
                                    <w:t>3</w:t>
                                  </w:r>
                                </w:p>
                              </w:tc>
                              <w:tc>
                                <w:tcPr>
                                  <w:tcW w:w="1930" w:type="dxa"/>
                                </w:tcPr>
                                <w:p>
                                  <w:pPr>
                                    <w:pStyle w:val="7"/>
                                    <w:rPr>
                                      <w:sz w:val="18"/>
                                    </w:rPr>
                                  </w:pPr>
                                </w:p>
                                <w:p>
                                  <w:pPr>
                                    <w:pStyle w:val="7"/>
                                    <w:rPr>
                                      <w:sz w:val="18"/>
                                    </w:rPr>
                                  </w:pPr>
                                </w:p>
                                <w:p>
                                  <w:pPr>
                                    <w:pStyle w:val="7"/>
                                    <w:rPr>
                                      <w:sz w:val="18"/>
                                    </w:rPr>
                                  </w:pPr>
                                </w:p>
                                <w:p>
                                  <w:pPr>
                                    <w:pStyle w:val="7"/>
                                    <w:spacing w:before="142"/>
                                    <w:ind w:left="143" w:right="118"/>
                                    <w:jc w:val="center"/>
                                    <w:rPr>
                                      <w:sz w:val="18"/>
                                    </w:rPr>
                                  </w:pPr>
                                  <w:r>
                                    <w:rPr>
                                      <w:w w:val="105"/>
                                      <w:sz w:val="18"/>
                                    </w:rPr>
                                    <w:t>三卫公罚[2020]3号</w:t>
                                  </w:r>
                                </w:p>
                              </w:tc>
                              <w:tc>
                                <w:tcPr>
                                  <w:tcW w:w="1940" w:type="dxa"/>
                                </w:tcPr>
                                <w:p>
                                  <w:pPr>
                                    <w:pStyle w:val="7"/>
                                    <w:spacing w:before="2"/>
                                    <w:rPr>
                                      <w:sz w:val="20"/>
                                    </w:rPr>
                                  </w:pPr>
                                </w:p>
                                <w:p>
                                  <w:pPr>
                                    <w:pStyle w:val="7"/>
                                    <w:ind w:left="128" w:right="105" w:hanging="12"/>
                                    <w:jc w:val="center"/>
                                    <w:rPr>
                                      <w:sz w:val="18"/>
                                    </w:rPr>
                                  </w:pPr>
                                  <w:r>
                                    <w:rPr>
                                      <w:sz w:val="18"/>
                                    </w:rPr>
                                    <w:t>《公共场所卫生管理条例》第十四条第一款第四项；《公共场所卫生管理条例实施细则》第三十五条第</w:t>
                                  </w:r>
                                  <w:r>
                                    <w:rPr>
                                      <w:w w:val="105"/>
                                      <w:sz w:val="18"/>
                                    </w:rPr>
                                    <w:t xml:space="preserve">一款 </w:t>
                                  </w:r>
                                </w:p>
                              </w:tc>
                              <w:tc>
                                <w:tcPr>
                                  <w:tcW w:w="2910" w:type="dxa"/>
                                </w:tcPr>
                                <w:p>
                                  <w:pPr>
                                    <w:pStyle w:val="7"/>
                                    <w:rPr>
                                      <w:sz w:val="18"/>
                                    </w:rPr>
                                  </w:pPr>
                                </w:p>
                                <w:p>
                                  <w:pPr>
                                    <w:pStyle w:val="7"/>
                                    <w:rPr>
                                      <w:sz w:val="18"/>
                                    </w:rPr>
                                  </w:pPr>
                                </w:p>
                                <w:p>
                                  <w:pPr>
                                    <w:pStyle w:val="7"/>
                                    <w:spacing w:before="142"/>
                                    <w:ind w:left="48" w:right="55"/>
                                    <w:jc w:val="center"/>
                                    <w:rPr>
                                      <w:sz w:val="18"/>
                                    </w:rPr>
                                  </w:pPr>
                                  <w:r>
                                    <w:rPr>
                                      <w:sz w:val="18"/>
                                    </w:rPr>
                                    <w:t>三门峡市湖滨区佩佩美容养生店未依法取得公共场所卫生许可证擅自</w:t>
                                  </w:r>
                                  <w:r>
                                    <w:rPr>
                                      <w:w w:val="105"/>
                                      <w:sz w:val="18"/>
                                    </w:rPr>
                                    <w:t>营业案</w:t>
                                  </w:r>
                                </w:p>
                              </w:tc>
                              <w:tc>
                                <w:tcPr>
                                  <w:tcW w:w="1043" w:type="dxa"/>
                                </w:tcPr>
                                <w:p>
                                  <w:pPr>
                                    <w:pStyle w:val="7"/>
                                    <w:rPr>
                                      <w:sz w:val="18"/>
                                    </w:rPr>
                                  </w:pPr>
                                </w:p>
                                <w:p>
                                  <w:pPr>
                                    <w:pStyle w:val="7"/>
                                    <w:rPr>
                                      <w:sz w:val="18"/>
                                    </w:rPr>
                                  </w:pPr>
                                </w:p>
                                <w:p>
                                  <w:pPr>
                                    <w:pStyle w:val="7"/>
                                    <w:spacing w:before="142"/>
                                    <w:ind w:left="54" w:right="29"/>
                                    <w:jc w:val="both"/>
                                    <w:rPr>
                                      <w:sz w:val="18"/>
                                    </w:rPr>
                                  </w:pPr>
                                  <w:r>
                                    <w:rPr>
                                      <w:sz w:val="18"/>
                                    </w:rPr>
                                    <w:t>三门峡市湖滨区佩佩美</w:t>
                                  </w:r>
                                  <w:r>
                                    <w:rPr>
                                      <w:w w:val="105"/>
                                      <w:sz w:val="18"/>
                                    </w:rPr>
                                    <w:t xml:space="preserve">容养生店 </w:t>
                                  </w:r>
                                </w:p>
                              </w:tc>
                              <w:tc>
                                <w:tcPr>
                                  <w:tcW w:w="1691" w:type="dxa"/>
                                </w:tcPr>
                                <w:p>
                                  <w:pPr>
                                    <w:pStyle w:val="7"/>
                                    <w:rPr>
                                      <w:sz w:val="18"/>
                                    </w:rPr>
                                  </w:pPr>
                                </w:p>
                                <w:p>
                                  <w:pPr>
                                    <w:pStyle w:val="7"/>
                                    <w:spacing w:before="2"/>
                                    <w:rPr>
                                      <w:sz w:val="20"/>
                                    </w:rPr>
                                  </w:pPr>
                                </w:p>
                                <w:p>
                                  <w:pPr>
                                    <w:pStyle w:val="7"/>
                                    <w:ind w:left="94" w:right="90"/>
                                    <w:jc w:val="center"/>
                                    <w:rPr>
                                      <w:sz w:val="18"/>
                                    </w:rPr>
                                  </w:pPr>
                                  <w:r>
                                    <w:rPr>
                                      <w:sz w:val="18"/>
                                    </w:rPr>
                                    <w:t>未取得公共场所卫生许可证从事生活美容服务的公共场</w:t>
                                  </w:r>
                                  <w:r>
                                    <w:rPr>
                                      <w:w w:val="105"/>
                                      <w:sz w:val="18"/>
                                    </w:rPr>
                                    <w:t>所经营活动</w:t>
                                  </w:r>
                                </w:p>
                              </w:tc>
                              <w:tc>
                                <w:tcPr>
                                  <w:tcW w:w="575" w:type="dxa"/>
                                </w:tcPr>
                                <w:p>
                                  <w:pPr>
                                    <w:pStyle w:val="7"/>
                                    <w:rPr>
                                      <w:sz w:val="18"/>
                                    </w:rPr>
                                  </w:pPr>
                                </w:p>
                                <w:p>
                                  <w:pPr>
                                    <w:pStyle w:val="7"/>
                                    <w:rPr>
                                      <w:sz w:val="18"/>
                                    </w:rPr>
                                  </w:pPr>
                                </w:p>
                                <w:p>
                                  <w:pPr>
                                    <w:pStyle w:val="7"/>
                                    <w:spacing w:before="1"/>
                                    <w:rPr>
                                      <w:sz w:val="20"/>
                                    </w:rPr>
                                  </w:pPr>
                                </w:p>
                                <w:p>
                                  <w:pPr>
                                    <w:pStyle w:val="7"/>
                                    <w:spacing w:before="1"/>
                                    <w:ind w:left="99" w:right="40"/>
                                    <w:rPr>
                                      <w:sz w:val="18"/>
                                    </w:rPr>
                                  </w:pPr>
                                  <w:r>
                                    <w:rPr>
                                      <w:w w:val="105"/>
                                      <w:sz w:val="18"/>
                                    </w:rPr>
                                    <w:t>公共卫生</w:t>
                                  </w:r>
                                </w:p>
                              </w:tc>
                              <w:tc>
                                <w:tcPr>
                                  <w:tcW w:w="1024" w:type="dxa"/>
                                </w:tcPr>
                                <w:p>
                                  <w:pPr>
                                    <w:pStyle w:val="7"/>
                                    <w:rPr>
                                      <w:sz w:val="18"/>
                                    </w:rPr>
                                  </w:pPr>
                                </w:p>
                                <w:p>
                                  <w:pPr>
                                    <w:pStyle w:val="7"/>
                                    <w:rPr>
                                      <w:sz w:val="18"/>
                                    </w:rPr>
                                  </w:pPr>
                                </w:p>
                                <w:p>
                                  <w:pPr>
                                    <w:pStyle w:val="7"/>
                                    <w:rPr>
                                      <w:sz w:val="18"/>
                                    </w:rPr>
                                  </w:pPr>
                                </w:p>
                                <w:p>
                                  <w:pPr>
                                    <w:pStyle w:val="7"/>
                                    <w:spacing w:before="142"/>
                                    <w:ind w:left="16"/>
                                    <w:jc w:val="center"/>
                                    <w:rPr>
                                      <w:sz w:val="18"/>
                                    </w:rPr>
                                  </w:pPr>
                                  <w:r>
                                    <w:rPr>
                                      <w:w w:val="105"/>
                                      <w:sz w:val="18"/>
                                    </w:rPr>
                                    <w:t>2020/12/17</w:t>
                                  </w:r>
                                </w:p>
                              </w:tc>
                              <w:tc>
                                <w:tcPr>
                                  <w:tcW w:w="1024" w:type="dxa"/>
                                </w:tcPr>
                                <w:p>
                                  <w:pPr>
                                    <w:pStyle w:val="7"/>
                                    <w:rPr>
                                      <w:sz w:val="18"/>
                                    </w:rPr>
                                  </w:pPr>
                                </w:p>
                                <w:p>
                                  <w:pPr>
                                    <w:pStyle w:val="7"/>
                                    <w:rPr>
                                      <w:sz w:val="18"/>
                                    </w:rPr>
                                  </w:pPr>
                                </w:p>
                                <w:p>
                                  <w:pPr>
                                    <w:pStyle w:val="7"/>
                                    <w:rPr>
                                      <w:sz w:val="18"/>
                                    </w:rPr>
                                  </w:pPr>
                                </w:p>
                                <w:p>
                                  <w:pPr>
                                    <w:pStyle w:val="7"/>
                                    <w:spacing w:before="142"/>
                                    <w:ind w:left="14" w:right="1"/>
                                    <w:jc w:val="center"/>
                                    <w:rPr>
                                      <w:sz w:val="18"/>
                                    </w:rPr>
                                  </w:pPr>
                                  <w:r>
                                    <w:rPr>
                                      <w:w w:val="105"/>
                                      <w:sz w:val="18"/>
                                    </w:rPr>
                                    <w:t>2020/12/28</w:t>
                                  </w:r>
                                </w:p>
                              </w:tc>
                              <w:tc>
                                <w:tcPr>
                                  <w:tcW w:w="940" w:type="dxa"/>
                                </w:tcPr>
                                <w:p>
                                  <w:pPr>
                                    <w:pStyle w:val="7"/>
                                    <w:rPr>
                                      <w:sz w:val="18"/>
                                    </w:rPr>
                                  </w:pPr>
                                </w:p>
                                <w:p>
                                  <w:pPr>
                                    <w:pStyle w:val="7"/>
                                    <w:rPr>
                                      <w:sz w:val="18"/>
                                    </w:rPr>
                                  </w:pPr>
                                </w:p>
                                <w:p>
                                  <w:pPr>
                                    <w:pStyle w:val="7"/>
                                    <w:rPr>
                                      <w:sz w:val="18"/>
                                    </w:rPr>
                                  </w:pPr>
                                </w:p>
                                <w:p>
                                  <w:pPr>
                                    <w:pStyle w:val="7"/>
                                    <w:spacing w:before="142"/>
                                    <w:ind w:left="27"/>
                                    <w:rPr>
                                      <w:sz w:val="18"/>
                                    </w:rPr>
                                  </w:pPr>
                                  <w:r>
                                    <w:rPr>
                                      <w:w w:val="105"/>
                                      <w:sz w:val="18"/>
                                    </w:rPr>
                                    <w:t>一般程序</w:t>
                                  </w:r>
                                </w:p>
                              </w:tc>
                              <w:tc>
                                <w:tcPr>
                                  <w:tcW w:w="784" w:type="dxa"/>
                                </w:tcPr>
                                <w:p>
                                  <w:pPr>
                                    <w:pStyle w:val="7"/>
                                    <w:rPr>
                                      <w:sz w:val="18"/>
                                    </w:rPr>
                                  </w:pPr>
                                </w:p>
                                <w:p>
                                  <w:pPr>
                                    <w:pStyle w:val="7"/>
                                    <w:spacing w:before="2"/>
                                    <w:rPr>
                                      <w:sz w:val="20"/>
                                    </w:rPr>
                                  </w:pPr>
                                </w:p>
                                <w:p>
                                  <w:pPr>
                                    <w:pStyle w:val="7"/>
                                    <w:ind w:left="25" w:right="268"/>
                                    <w:rPr>
                                      <w:sz w:val="18"/>
                                    </w:rPr>
                                  </w:pPr>
                                  <w:r>
                                    <w:rPr>
                                      <w:color w:val="4D4D4D"/>
                                      <w:w w:val="105"/>
                                      <w:sz w:val="18"/>
                                    </w:rPr>
                                    <w:t xml:space="preserve">罚款5000 </w:t>
                                  </w:r>
                                </w:p>
                                <w:p>
                                  <w:pPr>
                                    <w:pStyle w:val="7"/>
                                    <w:ind w:left="25" w:right="134"/>
                                    <w:rPr>
                                      <w:sz w:val="18"/>
                                    </w:rPr>
                                  </w:pPr>
                                  <w:r>
                                    <w:rPr>
                                      <w:color w:val="4D4D4D"/>
                                      <w:w w:val="105"/>
                                      <w:sz w:val="18"/>
                                    </w:rPr>
                                    <w:t>元，警告</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50.6pt;margin-top:39.2pt;height:380.65pt;width:718.15pt;mso-position-horizontal-relative:page;z-index:251658240;mso-width-relative:page;mso-height-relative:page;" filled="f" stroked="f" coordsize="21600,21600" o:gfxdata="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zxDkdoAAAALAQAADwAAAAAAAAABACAAAAAiAAAAZHJzL2Rvd25yZXYueG1s&#10;UEsBAhQAFAAAAAgAh07iQFMVlEC9AQAAcwMAAA4AAAAAAAAAAQAgAAAAKQEAAGRycy9lMm9Eb2Mu&#10;eG1sUEsFBgAAAAAGAAYAWQEAAFgFAAAAAA==&#10;">
                <v:fill on="f" focussize="0,0"/>
                <v:stroke on="f"/>
                <v:imagedata o:title=""/>
                <o:lock v:ext="edit" aspectratio="f"/>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0"/>
                        <w:gridCol w:w="1930"/>
                        <w:gridCol w:w="1940"/>
                        <w:gridCol w:w="2910"/>
                        <w:gridCol w:w="1043"/>
                        <w:gridCol w:w="1691"/>
                        <w:gridCol w:w="575"/>
                        <w:gridCol w:w="1024"/>
                        <w:gridCol w:w="1024"/>
                        <w:gridCol w:w="940"/>
                        <w:gridCol w:w="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490" w:type="dxa"/>
                          </w:tcPr>
                          <w:p>
                            <w:pPr>
                              <w:pStyle w:val="7"/>
                              <w:spacing w:before="10"/>
                              <w:rPr>
                                <w:sz w:val="25"/>
                              </w:rPr>
                            </w:pPr>
                          </w:p>
                          <w:p>
                            <w:pPr>
                              <w:pStyle w:val="7"/>
                              <w:ind w:left="11" w:right="-15"/>
                              <w:jc w:val="center"/>
                              <w:rPr>
                                <w:rFonts w:hint="eastAsia" w:ascii="仿宋_GB2312" w:eastAsia="仿宋_GB2312"/>
                                <w:sz w:val="23"/>
                              </w:rPr>
                            </w:pPr>
                            <w:r>
                              <w:rPr>
                                <w:rFonts w:hint="eastAsia" w:ascii="仿宋_GB2312" w:eastAsia="仿宋_GB2312"/>
                                <w:spacing w:val="-8"/>
                                <w:sz w:val="23"/>
                              </w:rPr>
                              <w:t>序号</w:t>
                            </w:r>
                          </w:p>
                        </w:tc>
                        <w:tc>
                          <w:tcPr>
                            <w:tcW w:w="1930" w:type="dxa"/>
                          </w:tcPr>
                          <w:p>
                            <w:pPr>
                              <w:pStyle w:val="7"/>
                              <w:spacing w:before="191" w:line="235" w:lineRule="auto"/>
                              <w:ind w:left="488" w:right="471"/>
                              <w:rPr>
                                <w:rFonts w:hint="eastAsia" w:ascii="仿宋_GB2312" w:eastAsia="仿宋_GB2312"/>
                                <w:sz w:val="23"/>
                              </w:rPr>
                            </w:pPr>
                            <w:r>
                              <w:rPr>
                                <w:rFonts w:hint="eastAsia" w:ascii="仿宋_GB2312" w:eastAsia="仿宋_GB2312"/>
                                <w:sz w:val="23"/>
                              </w:rPr>
                              <w:t>行政处罚决定文号</w:t>
                            </w:r>
                          </w:p>
                        </w:tc>
                        <w:tc>
                          <w:tcPr>
                            <w:tcW w:w="1940" w:type="dxa"/>
                          </w:tcPr>
                          <w:p>
                            <w:pPr>
                              <w:pStyle w:val="7"/>
                              <w:spacing w:before="10"/>
                              <w:rPr>
                                <w:sz w:val="25"/>
                              </w:rPr>
                            </w:pPr>
                          </w:p>
                          <w:p>
                            <w:pPr>
                              <w:pStyle w:val="7"/>
                              <w:ind w:left="493"/>
                              <w:rPr>
                                <w:rFonts w:hint="eastAsia" w:ascii="仿宋_GB2312" w:eastAsia="仿宋_GB2312"/>
                                <w:sz w:val="23"/>
                              </w:rPr>
                            </w:pPr>
                            <w:r>
                              <w:rPr>
                                <w:rFonts w:hint="eastAsia" w:ascii="仿宋_GB2312" w:eastAsia="仿宋_GB2312"/>
                                <w:sz w:val="23"/>
                              </w:rPr>
                              <w:t>执法依据</w:t>
                            </w:r>
                          </w:p>
                        </w:tc>
                        <w:tc>
                          <w:tcPr>
                            <w:tcW w:w="2910" w:type="dxa"/>
                          </w:tcPr>
                          <w:p>
                            <w:pPr>
                              <w:pStyle w:val="7"/>
                              <w:spacing w:before="10"/>
                              <w:rPr>
                                <w:sz w:val="25"/>
                              </w:rPr>
                            </w:pPr>
                          </w:p>
                          <w:p>
                            <w:pPr>
                              <w:pStyle w:val="7"/>
                              <w:ind w:left="979"/>
                              <w:rPr>
                                <w:rFonts w:hint="eastAsia" w:ascii="仿宋_GB2312" w:eastAsia="仿宋_GB2312"/>
                                <w:sz w:val="23"/>
                              </w:rPr>
                            </w:pPr>
                            <w:r>
                              <w:rPr>
                                <w:rFonts w:hint="eastAsia" w:ascii="仿宋_GB2312" w:eastAsia="仿宋_GB2312"/>
                                <w:sz w:val="23"/>
                              </w:rPr>
                              <w:t>案件名称</w:t>
                            </w:r>
                          </w:p>
                        </w:tc>
                        <w:tc>
                          <w:tcPr>
                            <w:tcW w:w="1043" w:type="dxa"/>
                          </w:tcPr>
                          <w:p>
                            <w:pPr>
                              <w:pStyle w:val="7"/>
                              <w:spacing w:before="191" w:line="235" w:lineRule="auto"/>
                              <w:ind w:left="282" w:right="149" w:hanging="120"/>
                              <w:rPr>
                                <w:rFonts w:hint="eastAsia" w:ascii="仿宋_GB2312" w:eastAsia="仿宋_GB2312"/>
                                <w:sz w:val="23"/>
                              </w:rPr>
                            </w:pPr>
                            <w:r>
                              <w:rPr>
                                <w:rFonts w:hint="eastAsia" w:ascii="仿宋_GB2312" w:eastAsia="仿宋_GB2312"/>
                                <w:sz w:val="23"/>
                              </w:rPr>
                              <w:t>行政相对人</w:t>
                            </w:r>
                          </w:p>
                        </w:tc>
                        <w:tc>
                          <w:tcPr>
                            <w:tcW w:w="1691" w:type="dxa"/>
                          </w:tcPr>
                          <w:p>
                            <w:pPr>
                              <w:pStyle w:val="7"/>
                              <w:spacing w:before="10"/>
                              <w:rPr>
                                <w:sz w:val="25"/>
                              </w:rPr>
                            </w:pPr>
                          </w:p>
                          <w:p>
                            <w:pPr>
                              <w:pStyle w:val="7"/>
                              <w:ind w:left="365"/>
                              <w:rPr>
                                <w:rFonts w:hint="eastAsia" w:ascii="仿宋_GB2312" w:eastAsia="仿宋_GB2312"/>
                                <w:sz w:val="23"/>
                              </w:rPr>
                            </w:pPr>
                            <w:r>
                              <w:rPr>
                                <w:rFonts w:hint="eastAsia" w:ascii="仿宋_GB2312" w:eastAsia="仿宋_GB2312"/>
                                <w:sz w:val="23"/>
                              </w:rPr>
                              <w:t>处罚事由</w:t>
                            </w:r>
                          </w:p>
                        </w:tc>
                        <w:tc>
                          <w:tcPr>
                            <w:tcW w:w="575" w:type="dxa"/>
                          </w:tcPr>
                          <w:p>
                            <w:pPr>
                              <w:pStyle w:val="7"/>
                              <w:spacing w:before="191" w:line="235" w:lineRule="auto"/>
                              <w:ind w:left="47" w:right="33"/>
                              <w:rPr>
                                <w:rFonts w:hint="eastAsia" w:ascii="仿宋_GB2312" w:eastAsia="仿宋_GB2312"/>
                                <w:sz w:val="23"/>
                              </w:rPr>
                            </w:pPr>
                            <w:r>
                              <w:rPr>
                                <w:rFonts w:hint="eastAsia" w:ascii="仿宋_GB2312" w:eastAsia="仿宋_GB2312"/>
                                <w:sz w:val="23"/>
                              </w:rPr>
                              <w:t>专业类别</w:t>
                            </w:r>
                          </w:p>
                        </w:tc>
                        <w:tc>
                          <w:tcPr>
                            <w:tcW w:w="1024" w:type="dxa"/>
                          </w:tcPr>
                          <w:p>
                            <w:pPr>
                              <w:pStyle w:val="7"/>
                              <w:spacing w:before="42" w:line="288" w:lineRule="exact"/>
                              <w:ind w:left="148" w:right="143"/>
                              <w:jc w:val="center"/>
                              <w:rPr>
                                <w:rFonts w:hint="eastAsia" w:ascii="仿宋_GB2312" w:eastAsia="仿宋_GB2312"/>
                                <w:sz w:val="23"/>
                              </w:rPr>
                            </w:pPr>
                            <w:r>
                              <w:rPr>
                                <w:rFonts w:hint="eastAsia" w:ascii="仿宋_GB2312" w:eastAsia="仿宋_GB2312"/>
                                <w:sz w:val="23"/>
                              </w:rPr>
                              <w:t>处罚决定书日期</w:t>
                            </w:r>
                          </w:p>
                        </w:tc>
                        <w:tc>
                          <w:tcPr>
                            <w:tcW w:w="1024" w:type="dxa"/>
                          </w:tcPr>
                          <w:p>
                            <w:pPr>
                              <w:pStyle w:val="7"/>
                              <w:spacing w:before="191" w:line="235" w:lineRule="auto"/>
                              <w:ind w:left="389" w:right="145" w:hanging="243"/>
                              <w:rPr>
                                <w:rFonts w:hint="eastAsia" w:ascii="仿宋_GB2312" w:eastAsia="仿宋_GB2312"/>
                                <w:sz w:val="23"/>
                              </w:rPr>
                            </w:pPr>
                            <w:r>
                              <w:rPr>
                                <w:rFonts w:hint="eastAsia" w:ascii="仿宋_GB2312" w:eastAsia="仿宋_GB2312"/>
                                <w:sz w:val="23"/>
                              </w:rPr>
                              <w:t>结案日期</w:t>
                            </w:r>
                          </w:p>
                        </w:tc>
                        <w:tc>
                          <w:tcPr>
                            <w:tcW w:w="940" w:type="dxa"/>
                          </w:tcPr>
                          <w:p>
                            <w:pPr>
                              <w:pStyle w:val="7"/>
                              <w:spacing w:before="191" w:line="235" w:lineRule="auto"/>
                              <w:ind w:left="344" w:right="103" w:hanging="240"/>
                              <w:rPr>
                                <w:rFonts w:hint="eastAsia" w:ascii="仿宋_GB2312" w:eastAsia="仿宋_GB2312"/>
                                <w:sz w:val="23"/>
                              </w:rPr>
                            </w:pPr>
                            <w:r>
                              <w:rPr>
                                <w:rFonts w:hint="eastAsia" w:ascii="仿宋_GB2312" w:eastAsia="仿宋_GB2312"/>
                                <w:sz w:val="23"/>
                              </w:rPr>
                              <w:t>处罚程序</w:t>
                            </w:r>
                          </w:p>
                        </w:tc>
                        <w:tc>
                          <w:tcPr>
                            <w:tcW w:w="784" w:type="dxa"/>
                          </w:tcPr>
                          <w:p>
                            <w:pPr>
                              <w:pStyle w:val="7"/>
                              <w:spacing w:before="191" w:line="235" w:lineRule="auto"/>
                              <w:ind w:left="144" w:right="145"/>
                              <w:rPr>
                                <w:rFonts w:hint="eastAsia" w:ascii="仿宋_GB2312" w:eastAsia="仿宋_GB2312"/>
                                <w:sz w:val="23"/>
                              </w:rPr>
                            </w:pPr>
                            <w:r>
                              <w:rPr>
                                <w:rFonts w:hint="eastAsia" w:ascii="仿宋_GB2312" w:eastAsia="仿宋_GB2312"/>
                                <w:sz w:val="23"/>
                              </w:rPr>
                              <w:t>处罚结果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0" w:hRule="atLeast"/>
                        </w:trPr>
                        <w:tc>
                          <w:tcPr>
                            <w:tcW w:w="49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9"/>
                              <w:jc w:val="center"/>
                              <w:rPr>
                                <w:sz w:val="18"/>
                              </w:rPr>
                            </w:pPr>
                            <w:r>
                              <w:rPr>
                                <w:w w:val="102"/>
                                <w:sz w:val="18"/>
                              </w:rPr>
                              <w:t>1</w:t>
                            </w:r>
                          </w:p>
                        </w:tc>
                        <w:tc>
                          <w:tcPr>
                            <w:tcW w:w="193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144" w:right="117"/>
                              <w:jc w:val="center"/>
                              <w:rPr>
                                <w:sz w:val="18"/>
                              </w:rPr>
                            </w:pPr>
                            <w:r>
                              <w:rPr>
                                <w:w w:val="105"/>
                                <w:sz w:val="18"/>
                              </w:rPr>
                              <w:t>三卫公罚[2020]2号</w:t>
                            </w:r>
                          </w:p>
                        </w:tc>
                        <w:tc>
                          <w:tcPr>
                            <w:tcW w:w="1940" w:type="dxa"/>
                          </w:tcPr>
                          <w:p>
                            <w:pPr>
                              <w:pStyle w:val="7"/>
                              <w:rPr>
                                <w:sz w:val="18"/>
                              </w:rPr>
                            </w:pPr>
                          </w:p>
                          <w:p>
                            <w:pPr>
                              <w:pStyle w:val="7"/>
                              <w:spacing w:before="10"/>
                              <w:rPr>
                                <w:sz w:val="24"/>
                              </w:rPr>
                            </w:pPr>
                          </w:p>
                          <w:p>
                            <w:pPr>
                              <w:pStyle w:val="7"/>
                              <w:ind w:left="128" w:right="101"/>
                              <w:jc w:val="both"/>
                              <w:rPr>
                                <w:sz w:val="18"/>
                              </w:rPr>
                            </w:pPr>
                            <w:r>
                              <w:rPr>
                                <w:sz w:val="18"/>
                              </w:rPr>
                              <w:t>《公共场所卫生管理条例》第十四条第一款第（二）项；《公共场所卫生管理条例实施细则》第三十八条；《公共场所卫生管理条例实施细则》</w:t>
                            </w:r>
                            <w:r>
                              <w:rPr>
                                <w:w w:val="105"/>
                                <w:sz w:val="18"/>
                              </w:rPr>
                              <w:t xml:space="preserve">第三十七条第八项 </w:t>
                            </w:r>
                          </w:p>
                        </w:tc>
                        <w:tc>
                          <w:tcPr>
                            <w:tcW w:w="2910" w:type="dxa"/>
                          </w:tcPr>
                          <w:p>
                            <w:pPr>
                              <w:pStyle w:val="7"/>
                              <w:rPr>
                                <w:sz w:val="18"/>
                              </w:rPr>
                            </w:pPr>
                          </w:p>
                          <w:p>
                            <w:pPr>
                              <w:pStyle w:val="7"/>
                              <w:rPr>
                                <w:sz w:val="18"/>
                              </w:rPr>
                            </w:pPr>
                          </w:p>
                          <w:p>
                            <w:pPr>
                              <w:pStyle w:val="7"/>
                              <w:rPr>
                                <w:sz w:val="18"/>
                              </w:rPr>
                            </w:pPr>
                          </w:p>
                          <w:p>
                            <w:pPr>
                              <w:pStyle w:val="7"/>
                              <w:spacing w:before="10"/>
                              <w:rPr>
                                <w:sz w:val="24"/>
                              </w:rPr>
                            </w:pPr>
                          </w:p>
                          <w:p>
                            <w:pPr>
                              <w:pStyle w:val="7"/>
                              <w:ind w:left="48" w:right="25"/>
                              <w:jc w:val="center"/>
                              <w:rPr>
                                <w:sz w:val="18"/>
                              </w:rPr>
                            </w:pPr>
                            <w:r>
                              <w:rPr>
                                <w:sz w:val="18"/>
                              </w:rPr>
                              <w:t>三门峡市湖滨区菡美美容店（陈新生）安排未获得有效健康合格证明的从业人员从事直接为顾客服务工</w:t>
                            </w:r>
                            <w:r>
                              <w:rPr>
                                <w:w w:val="105"/>
                                <w:sz w:val="18"/>
                              </w:rPr>
                              <w:t>作案</w:t>
                            </w:r>
                          </w:p>
                        </w:tc>
                        <w:tc>
                          <w:tcPr>
                            <w:tcW w:w="1043" w:type="dxa"/>
                          </w:tcPr>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54" w:right="39"/>
                              <w:jc w:val="center"/>
                              <w:rPr>
                                <w:sz w:val="18"/>
                              </w:rPr>
                            </w:pPr>
                            <w:r>
                              <w:rPr>
                                <w:sz w:val="18"/>
                              </w:rPr>
                              <w:t>三门峡市湖滨区菡美美</w:t>
                            </w:r>
                            <w:r>
                              <w:rPr>
                                <w:w w:val="105"/>
                                <w:sz w:val="18"/>
                              </w:rPr>
                              <w:t>容店</w:t>
                            </w:r>
                          </w:p>
                        </w:tc>
                        <w:tc>
                          <w:tcPr>
                            <w:tcW w:w="1691" w:type="dxa"/>
                          </w:tcPr>
                          <w:p>
                            <w:pPr>
                              <w:pStyle w:val="7"/>
                              <w:rPr>
                                <w:sz w:val="18"/>
                              </w:rPr>
                            </w:pPr>
                          </w:p>
                          <w:p>
                            <w:pPr>
                              <w:pStyle w:val="7"/>
                              <w:rPr>
                                <w:sz w:val="18"/>
                              </w:rPr>
                            </w:pPr>
                          </w:p>
                          <w:p>
                            <w:pPr>
                              <w:pStyle w:val="7"/>
                              <w:rPr>
                                <w:sz w:val="18"/>
                              </w:rPr>
                            </w:pPr>
                          </w:p>
                          <w:p>
                            <w:pPr>
                              <w:pStyle w:val="7"/>
                              <w:spacing w:before="10"/>
                              <w:rPr>
                                <w:sz w:val="24"/>
                              </w:rPr>
                            </w:pPr>
                          </w:p>
                          <w:p>
                            <w:pPr>
                              <w:pStyle w:val="7"/>
                              <w:ind w:left="33" w:right="150"/>
                              <w:jc w:val="both"/>
                              <w:rPr>
                                <w:sz w:val="18"/>
                              </w:rPr>
                            </w:pPr>
                            <w:r>
                              <w:rPr>
                                <w:sz w:val="18"/>
                              </w:rPr>
                              <w:t>安排未获得有效健康合格证明的从业人员从事直接为顾</w:t>
                            </w:r>
                            <w:r>
                              <w:rPr>
                                <w:w w:val="105"/>
                                <w:sz w:val="18"/>
                              </w:rPr>
                              <w:t>客服务工作</w:t>
                            </w:r>
                          </w:p>
                        </w:tc>
                        <w:tc>
                          <w:tcPr>
                            <w:tcW w:w="575" w:type="dxa"/>
                          </w:tcPr>
                          <w:p>
                            <w:pPr>
                              <w:pStyle w:val="7"/>
                              <w:rPr>
                                <w:sz w:val="18"/>
                              </w:rPr>
                            </w:pPr>
                          </w:p>
                          <w:p>
                            <w:pPr>
                              <w:pStyle w:val="7"/>
                              <w:rPr>
                                <w:sz w:val="18"/>
                              </w:rPr>
                            </w:pPr>
                          </w:p>
                          <w:p>
                            <w:pPr>
                              <w:pStyle w:val="7"/>
                              <w:rPr>
                                <w:sz w:val="18"/>
                              </w:rPr>
                            </w:pPr>
                          </w:p>
                          <w:p>
                            <w:pPr>
                              <w:pStyle w:val="7"/>
                              <w:rPr>
                                <w:sz w:val="18"/>
                              </w:rPr>
                            </w:pPr>
                          </w:p>
                          <w:p>
                            <w:pPr>
                              <w:pStyle w:val="7"/>
                              <w:spacing w:before="9"/>
                              <w:rPr>
                                <w:sz w:val="24"/>
                              </w:rPr>
                            </w:pPr>
                          </w:p>
                          <w:p>
                            <w:pPr>
                              <w:pStyle w:val="7"/>
                              <w:spacing w:before="1"/>
                              <w:ind w:left="32" w:right="107"/>
                              <w:rPr>
                                <w:sz w:val="18"/>
                              </w:rPr>
                            </w:pPr>
                            <w:r>
                              <w:rPr>
                                <w:w w:val="105"/>
                                <w:sz w:val="18"/>
                              </w:rPr>
                              <w:t>公共卫生</w:t>
                            </w:r>
                          </w:p>
                        </w:tc>
                        <w:tc>
                          <w:tcPr>
                            <w:tcW w:w="1024" w:type="dxa"/>
                          </w:tcPr>
                          <w:p>
                            <w:pPr>
                              <w:pStyle w:val="7"/>
                              <w:rPr>
                                <w:sz w:val="18"/>
                              </w:rPr>
                            </w:pPr>
                          </w:p>
                          <w:p>
                            <w:pPr>
                              <w:pStyle w:val="7"/>
                              <w:rPr>
                                <w:sz w:val="18"/>
                              </w:rPr>
                            </w:pPr>
                          </w:p>
                          <w:p>
                            <w:pPr>
                              <w:pStyle w:val="7"/>
                              <w:rPr>
                                <w:sz w:val="18"/>
                              </w:rPr>
                            </w:pPr>
                          </w:p>
                          <w:p>
                            <w:pPr>
                              <w:pStyle w:val="7"/>
                              <w:rPr>
                                <w:sz w:val="18"/>
                              </w:rPr>
                            </w:pPr>
                          </w:p>
                          <w:p>
                            <w:pPr>
                              <w:pStyle w:val="7"/>
                              <w:spacing w:before="9"/>
                              <w:rPr>
                                <w:sz w:val="24"/>
                              </w:rPr>
                            </w:pPr>
                          </w:p>
                          <w:p>
                            <w:pPr>
                              <w:pStyle w:val="7"/>
                              <w:spacing w:before="1"/>
                              <w:ind w:left="417" w:hanging="329"/>
                              <w:rPr>
                                <w:sz w:val="18"/>
                              </w:rPr>
                            </w:pPr>
                            <w:r>
                              <w:rPr>
                                <w:w w:val="102"/>
                                <w:sz w:val="18"/>
                              </w:rPr>
                              <w:t xml:space="preserve"> </w:t>
                            </w:r>
                            <w:r>
                              <w:rPr>
                                <w:sz w:val="18"/>
                              </w:rPr>
                              <w:t xml:space="preserve">2020-11- </w:t>
                            </w:r>
                            <w:r>
                              <w:rPr>
                                <w:w w:val="105"/>
                                <w:sz w:val="18"/>
                              </w:rPr>
                              <w:t>18</w:t>
                            </w:r>
                          </w:p>
                        </w:tc>
                        <w:tc>
                          <w:tcPr>
                            <w:tcW w:w="1024"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14" w:right="1"/>
                              <w:jc w:val="center"/>
                              <w:rPr>
                                <w:sz w:val="18"/>
                              </w:rPr>
                            </w:pPr>
                            <w:r>
                              <w:rPr>
                                <w:w w:val="105"/>
                                <w:sz w:val="18"/>
                              </w:rPr>
                              <w:t>2020/12/10</w:t>
                            </w:r>
                          </w:p>
                        </w:tc>
                        <w:tc>
                          <w:tcPr>
                            <w:tcW w:w="940"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7"/>
                              <w:rPr>
                                <w:sz w:val="18"/>
                              </w:rPr>
                            </w:pPr>
                            <w:r>
                              <w:rPr>
                                <w:w w:val="105"/>
                                <w:sz w:val="18"/>
                              </w:rPr>
                              <w:t>一般程序</w:t>
                            </w:r>
                          </w:p>
                        </w:tc>
                        <w:tc>
                          <w:tcPr>
                            <w:tcW w:w="784" w:type="dxa"/>
                          </w:tcPr>
                          <w:p>
                            <w:pPr>
                              <w:pStyle w:val="7"/>
                              <w:rPr>
                                <w:sz w:val="18"/>
                              </w:rPr>
                            </w:pPr>
                          </w:p>
                          <w:p>
                            <w:pPr>
                              <w:pStyle w:val="7"/>
                              <w:rPr>
                                <w:sz w:val="18"/>
                              </w:rPr>
                            </w:pPr>
                          </w:p>
                          <w:p>
                            <w:pPr>
                              <w:pStyle w:val="7"/>
                              <w:rPr>
                                <w:sz w:val="18"/>
                              </w:rPr>
                            </w:pPr>
                          </w:p>
                          <w:p>
                            <w:pPr>
                              <w:pStyle w:val="7"/>
                              <w:rPr>
                                <w:sz w:val="18"/>
                              </w:rPr>
                            </w:pPr>
                          </w:p>
                          <w:p>
                            <w:pPr>
                              <w:pStyle w:val="7"/>
                              <w:spacing w:before="10"/>
                              <w:rPr>
                                <w:sz w:val="15"/>
                              </w:rPr>
                            </w:pPr>
                          </w:p>
                          <w:p>
                            <w:pPr>
                              <w:pStyle w:val="7"/>
                              <w:ind w:left="25" w:right="85"/>
                              <w:rPr>
                                <w:sz w:val="18"/>
                              </w:rPr>
                            </w:pPr>
                            <w:r>
                              <w:rPr>
                                <w:w w:val="105"/>
                                <w:sz w:val="18"/>
                              </w:rPr>
                              <w:t xml:space="preserve">警告， </w:t>
                            </w:r>
                            <w:r>
                              <w:rPr>
                                <w:sz w:val="18"/>
                              </w:rPr>
                              <w:t xml:space="preserve">罚款500 </w:t>
                            </w:r>
                            <w:r>
                              <w:rPr>
                                <w:w w:val="105"/>
                                <w:sz w:val="18"/>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0" w:hRule="atLeast"/>
                        </w:trPr>
                        <w:tc>
                          <w:tcPr>
                            <w:tcW w:w="490" w:type="dxa"/>
                          </w:tcPr>
                          <w:p>
                            <w:pPr>
                              <w:pStyle w:val="7"/>
                              <w:rPr>
                                <w:sz w:val="18"/>
                              </w:rPr>
                            </w:pPr>
                          </w:p>
                          <w:p>
                            <w:pPr>
                              <w:pStyle w:val="7"/>
                              <w:rPr>
                                <w:sz w:val="18"/>
                              </w:rPr>
                            </w:pPr>
                          </w:p>
                          <w:p>
                            <w:pPr>
                              <w:pStyle w:val="7"/>
                              <w:rPr>
                                <w:sz w:val="18"/>
                              </w:rPr>
                            </w:pPr>
                          </w:p>
                          <w:p>
                            <w:pPr>
                              <w:pStyle w:val="7"/>
                              <w:spacing w:before="118"/>
                              <w:ind w:left="29"/>
                              <w:jc w:val="center"/>
                              <w:rPr>
                                <w:sz w:val="18"/>
                              </w:rPr>
                            </w:pPr>
                            <w:r>
                              <w:rPr>
                                <w:w w:val="102"/>
                                <w:sz w:val="18"/>
                              </w:rPr>
                              <w:t>2</w:t>
                            </w:r>
                          </w:p>
                        </w:tc>
                        <w:tc>
                          <w:tcPr>
                            <w:tcW w:w="1930" w:type="dxa"/>
                          </w:tcPr>
                          <w:p>
                            <w:pPr>
                              <w:pStyle w:val="7"/>
                              <w:rPr>
                                <w:sz w:val="18"/>
                              </w:rPr>
                            </w:pPr>
                          </w:p>
                          <w:p>
                            <w:pPr>
                              <w:pStyle w:val="7"/>
                              <w:rPr>
                                <w:sz w:val="18"/>
                              </w:rPr>
                            </w:pPr>
                          </w:p>
                          <w:p>
                            <w:pPr>
                              <w:pStyle w:val="7"/>
                              <w:rPr>
                                <w:sz w:val="18"/>
                              </w:rPr>
                            </w:pPr>
                          </w:p>
                          <w:p>
                            <w:pPr>
                              <w:pStyle w:val="7"/>
                              <w:spacing w:before="118"/>
                              <w:ind w:left="143" w:right="118"/>
                              <w:jc w:val="center"/>
                              <w:rPr>
                                <w:sz w:val="18"/>
                              </w:rPr>
                            </w:pPr>
                            <w:r>
                              <w:rPr>
                                <w:w w:val="105"/>
                                <w:sz w:val="18"/>
                              </w:rPr>
                              <w:t>三卫水罚[2020]1号</w:t>
                            </w:r>
                          </w:p>
                        </w:tc>
                        <w:tc>
                          <w:tcPr>
                            <w:tcW w:w="1940" w:type="dxa"/>
                          </w:tcPr>
                          <w:p>
                            <w:pPr>
                              <w:pStyle w:val="7"/>
                              <w:rPr>
                                <w:sz w:val="18"/>
                              </w:rPr>
                            </w:pPr>
                          </w:p>
                          <w:p>
                            <w:pPr>
                              <w:pStyle w:val="7"/>
                              <w:rPr>
                                <w:sz w:val="18"/>
                              </w:rPr>
                            </w:pPr>
                          </w:p>
                          <w:p>
                            <w:pPr>
                              <w:pStyle w:val="7"/>
                              <w:spacing w:before="118"/>
                              <w:ind w:left="128" w:right="105" w:hanging="12"/>
                              <w:jc w:val="center"/>
                              <w:rPr>
                                <w:sz w:val="18"/>
                              </w:rPr>
                            </w:pPr>
                            <w:r>
                              <w:rPr>
                                <w:sz w:val="18"/>
                              </w:rPr>
                              <w:t>《生活饮用水卫生监督管理办法》第二十</w:t>
                            </w:r>
                            <w:r>
                              <w:rPr>
                                <w:w w:val="105"/>
                                <w:sz w:val="18"/>
                              </w:rPr>
                              <w:t xml:space="preserve">六条第（三）项 </w:t>
                            </w:r>
                          </w:p>
                        </w:tc>
                        <w:tc>
                          <w:tcPr>
                            <w:tcW w:w="2910" w:type="dxa"/>
                          </w:tcPr>
                          <w:p>
                            <w:pPr>
                              <w:pStyle w:val="7"/>
                              <w:rPr>
                                <w:sz w:val="18"/>
                              </w:rPr>
                            </w:pPr>
                          </w:p>
                          <w:p>
                            <w:pPr>
                              <w:pStyle w:val="7"/>
                              <w:rPr>
                                <w:sz w:val="18"/>
                              </w:rPr>
                            </w:pPr>
                          </w:p>
                          <w:p>
                            <w:pPr>
                              <w:pStyle w:val="7"/>
                              <w:spacing w:before="118"/>
                              <w:ind w:left="48" w:right="55" w:firstLine="3"/>
                              <w:jc w:val="center"/>
                              <w:rPr>
                                <w:sz w:val="18"/>
                              </w:rPr>
                            </w:pPr>
                            <w:r>
                              <w:rPr>
                                <w:w w:val="102"/>
                                <w:sz w:val="18"/>
                              </w:rPr>
                              <w:t xml:space="preserve"> </w:t>
                            </w:r>
                            <w:r>
                              <w:rPr>
                                <w:sz w:val="18"/>
                              </w:rPr>
                              <w:t>北京铁直物业管理有限公司三门 峡分公司未取得卫生许可证而擅自</w:t>
                            </w:r>
                          </w:p>
                          <w:p>
                            <w:pPr>
                              <w:pStyle w:val="7"/>
                              <w:spacing w:line="228" w:lineRule="exact"/>
                              <w:ind w:left="144" w:right="25"/>
                              <w:jc w:val="center"/>
                              <w:rPr>
                                <w:sz w:val="18"/>
                              </w:rPr>
                            </w:pPr>
                            <w:r>
                              <w:rPr>
                                <w:w w:val="105"/>
                                <w:sz w:val="18"/>
                              </w:rPr>
                              <w:t xml:space="preserve">供水案 </w:t>
                            </w:r>
                          </w:p>
                        </w:tc>
                        <w:tc>
                          <w:tcPr>
                            <w:tcW w:w="1043" w:type="dxa"/>
                          </w:tcPr>
                          <w:p>
                            <w:pPr>
                              <w:pStyle w:val="7"/>
                              <w:rPr>
                                <w:sz w:val="18"/>
                              </w:rPr>
                            </w:pPr>
                          </w:p>
                          <w:p>
                            <w:pPr>
                              <w:pStyle w:val="7"/>
                              <w:spacing w:before="3"/>
                              <w:rPr>
                                <w:sz w:val="18"/>
                              </w:rPr>
                            </w:pPr>
                          </w:p>
                          <w:p>
                            <w:pPr>
                              <w:pStyle w:val="7"/>
                              <w:ind w:left="54" w:right="39"/>
                              <w:jc w:val="center"/>
                              <w:rPr>
                                <w:sz w:val="18"/>
                              </w:rPr>
                            </w:pPr>
                            <w:r>
                              <w:rPr>
                                <w:sz w:val="18"/>
                              </w:rPr>
                              <w:t>北京铁直物业管理有限公司三门峡</w:t>
                            </w:r>
                            <w:r>
                              <w:rPr>
                                <w:w w:val="105"/>
                                <w:sz w:val="18"/>
                              </w:rPr>
                              <w:t>分公司</w:t>
                            </w:r>
                          </w:p>
                        </w:tc>
                        <w:tc>
                          <w:tcPr>
                            <w:tcW w:w="1691" w:type="dxa"/>
                          </w:tcPr>
                          <w:p>
                            <w:pPr>
                              <w:pStyle w:val="7"/>
                              <w:rPr>
                                <w:sz w:val="18"/>
                              </w:rPr>
                            </w:pPr>
                          </w:p>
                          <w:p>
                            <w:pPr>
                              <w:pStyle w:val="7"/>
                              <w:rPr>
                                <w:sz w:val="18"/>
                              </w:rPr>
                            </w:pPr>
                          </w:p>
                          <w:p>
                            <w:pPr>
                              <w:pStyle w:val="7"/>
                              <w:spacing w:before="3"/>
                              <w:rPr>
                                <w:sz w:val="18"/>
                              </w:rPr>
                            </w:pPr>
                          </w:p>
                          <w:p>
                            <w:pPr>
                              <w:pStyle w:val="7"/>
                              <w:ind w:left="187" w:right="74" w:hanging="94"/>
                              <w:rPr>
                                <w:sz w:val="18"/>
                              </w:rPr>
                            </w:pPr>
                            <w:r>
                              <w:rPr>
                                <w:sz w:val="18"/>
                              </w:rPr>
                              <w:t>违反供水单位卫生</w:t>
                            </w:r>
                            <w:r>
                              <w:rPr>
                                <w:w w:val="105"/>
                                <w:sz w:val="18"/>
                              </w:rPr>
                              <w:t xml:space="preserve">许可的有关规定 </w:t>
                            </w:r>
                          </w:p>
                        </w:tc>
                        <w:tc>
                          <w:tcPr>
                            <w:tcW w:w="575" w:type="dxa"/>
                          </w:tcPr>
                          <w:p>
                            <w:pPr>
                              <w:pStyle w:val="7"/>
                              <w:rPr>
                                <w:sz w:val="18"/>
                              </w:rPr>
                            </w:pPr>
                          </w:p>
                          <w:p>
                            <w:pPr>
                              <w:pStyle w:val="7"/>
                              <w:rPr>
                                <w:sz w:val="18"/>
                              </w:rPr>
                            </w:pPr>
                          </w:p>
                          <w:p>
                            <w:pPr>
                              <w:pStyle w:val="7"/>
                              <w:spacing w:before="118"/>
                              <w:ind w:left="99" w:right="82"/>
                              <w:jc w:val="both"/>
                              <w:rPr>
                                <w:sz w:val="18"/>
                              </w:rPr>
                            </w:pPr>
                            <w:r>
                              <w:rPr>
                                <w:spacing w:val="-8"/>
                                <w:w w:val="105"/>
                                <w:sz w:val="18"/>
                              </w:rPr>
                              <w:t>生活饮用</w:t>
                            </w:r>
                            <w:r>
                              <w:rPr>
                                <w:w w:val="105"/>
                                <w:sz w:val="18"/>
                              </w:rPr>
                              <w:t>水</w:t>
                            </w:r>
                          </w:p>
                        </w:tc>
                        <w:tc>
                          <w:tcPr>
                            <w:tcW w:w="1024" w:type="dxa"/>
                          </w:tcPr>
                          <w:p>
                            <w:pPr>
                              <w:pStyle w:val="7"/>
                              <w:rPr>
                                <w:sz w:val="18"/>
                              </w:rPr>
                            </w:pPr>
                          </w:p>
                          <w:p>
                            <w:pPr>
                              <w:pStyle w:val="7"/>
                              <w:rPr>
                                <w:sz w:val="18"/>
                              </w:rPr>
                            </w:pPr>
                          </w:p>
                          <w:p>
                            <w:pPr>
                              <w:pStyle w:val="7"/>
                              <w:rPr>
                                <w:sz w:val="18"/>
                              </w:rPr>
                            </w:pPr>
                          </w:p>
                          <w:p>
                            <w:pPr>
                              <w:pStyle w:val="7"/>
                              <w:spacing w:before="118"/>
                              <w:ind w:left="18" w:right="1"/>
                              <w:jc w:val="center"/>
                              <w:rPr>
                                <w:sz w:val="18"/>
                              </w:rPr>
                            </w:pPr>
                            <w:r>
                              <w:rPr>
                                <w:w w:val="105"/>
                                <w:sz w:val="18"/>
                              </w:rPr>
                              <w:t>2020/9/3</w:t>
                            </w:r>
                          </w:p>
                        </w:tc>
                        <w:tc>
                          <w:tcPr>
                            <w:tcW w:w="1024" w:type="dxa"/>
                          </w:tcPr>
                          <w:p>
                            <w:pPr>
                              <w:pStyle w:val="7"/>
                              <w:rPr>
                                <w:sz w:val="18"/>
                              </w:rPr>
                            </w:pPr>
                          </w:p>
                          <w:p>
                            <w:pPr>
                              <w:pStyle w:val="7"/>
                              <w:rPr>
                                <w:sz w:val="18"/>
                              </w:rPr>
                            </w:pPr>
                          </w:p>
                          <w:p>
                            <w:pPr>
                              <w:pStyle w:val="7"/>
                              <w:rPr>
                                <w:sz w:val="18"/>
                              </w:rPr>
                            </w:pPr>
                          </w:p>
                          <w:p>
                            <w:pPr>
                              <w:pStyle w:val="7"/>
                              <w:spacing w:before="118"/>
                              <w:ind w:left="14" w:right="1"/>
                              <w:jc w:val="center"/>
                              <w:rPr>
                                <w:sz w:val="18"/>
                              </w:rPr>
                            </w:pPr>
                            <w:r>
                              <w:rPr>
                                <w:w w:val="105"/>
                                <w:sz w:val="18"/>
                              </w:rPr>
                              <w:t>2020/12/29</w:t>
                            </w:r>
                          </w:p>
                        </w:tc>
                        <w:tc>
                          <w:tcPr>
                            <w:tcW w:w="940" w:type="dxa"/>
                          </w:tcPr>
                          <w:p>
                            <w:pPr>
                              <w:pStyle w:val="7"/>
                              <w:rPr>
                                <w:sz w:val="18"/>
                              </w:rPr>
                            </w:pPr>
                          </w:p>
                          <w:p>
                            <w:pPr>
                              <w:pStyle w:val="7"/>
                              <w:rPr>
                                <w:sz w:val="18"/>
                              </w:rPr>
                            </w:pPr>
                          </w:p>
                          <w:p>
                            <w:pPr>
                              <w:pStyle w:val="7"/>
                              <w:rPr>
                                <w:sz w:val="18"/>
                              </w:rPr>
                            </w:pPr>
                          </w:p>
                          <w:p>
                            <w:pPr>
                              <w:pStyle w:val="7"/>
                              <w:spacing w:before="118"/>
                              <w:ind w:left="27"/>
                              <w:rPr>
                                <w:sz w:val="18"/>
                              </w:rPr>
                            </w:pPr>
                            <w:r>
                              <w:rPr>
                                <w:w w:val="105"/>
                                <w:sz w:val="18"/>
                              </w:rPr>
                              <w:t>一般程序</w:t>
                            </w:r>
                          </w:p>
                        </w:tc>
                        <w:tc>
                          <w:tcPr>
                            <w:tcW w:w="784" w:type="dxa"/>
                          </w:tcPr>
                          <w:p>
                            <w:pPr>
                              <w:pStyle w:val="7"/>
                              <w:rPr>
                                <w:sz w:val="18"/>
                              </w:rPr>
                            </w:pPr>
                          </w:p>
                          <w:p>
                            <w:pPr>
                              <w:pStyle w:val="7"/>
                              <w:rPr>
                                <w:sz w:val="18"/>
                              </w:rPr>
                            </w:pPr>
                          </w:p>
                          <w:p>
                            <w:pPr>
                              <w:pStyle w:val="7"/>
                              <w:spacing w:before="3"/>
                              <w:rPr>
                                <w:sz w:val="18"/>
                              </w:rPr>
                            </w:pPr>
                          </w:p>
                          <w:p>
                            <w:pPr>
                              <w:pStyle w:val="7"/>
                              <w:ind w:left="57" w:right="22" w:firstLine="139"/>
                              <w:rPr>
                                <w:sz w:val="18"/>
                              </w:rPr>
                            </w:pPr>
                            <w:r>
                              <w:rPr>
                                <w:w w:val="105"/>
                                <w:sz w:val="18"/>
                              </w:rPr>
                              <w:t>罚款1500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8" w:hRule="atLeast"/>
                        </w:trPr>
                        <w:tc>
                          <w:tcPr>
                            <w:tcW w:w="490" w:type="dxa"/>
                          </w:tcPr>
                          <w:p>
                            <w:pPr>
                              <w:pStyle w:val="7"/>
                              <w:rPr>
                                <w:sz w:val="18"/>
                              </w:rPr>
                            </w:pPr>
                          </w:p>
                          <w:p>
                            <w:pPr>
                              <w:pStyle w:val="7"/>
                              <w:rPr>
                                <w:sz w:val="18"/>
                              </w:rPr>
                            </w:pPr>
                          </w:p>
                          <w:p>
                            <w:pPr>
                              <w:pStyle w:val="7"/>
                              <w:rPr>
                                <w:sz w:val="18"/>
                              </w:rPr>
                            </w:pPr>
                          </w:p>
                          <w:p>
                            <w:pPr>
                              <w:pStyle w:val="7"/>
                              <w:spacing w:before="142"/>
                              <w:ind w:left="29"/>
                              <w:jc w:val="center"/>
                              <w:rPr>
                                <w:sz w:val="18"/>
                              </w:rPr>
                            </w:pPr>
                            <w:r>
                              <w:rPr>
                                <w:w w:val="102"/>
                                <w:sz w:val="18"/>
                              </w:rPr>
                              <w:t>3</w:t>
                            </w:r>
                          </w:p>
                        </w:tc>
                        <w:tc>
                          <w:tcPr>
                            <w:tcW w:w="1930" w:type="dxa"/>
                          </w:tcPr>
                          <w:p>
                            <w:pPr>
                              <w:pStyle w:val="7"/>
                              <w:rPr>
                                <w:sz w:val="18"/>
                              </w:rPr>
                            </w:pPr>
                          </w:p>
                          <w:p>
                            <w:pPr>
                              <w:pStyle w:val="7"/>
                              <w:rPr>
                                <w:sz w:val="18"/>
                              </w:rPr>
                            </w:pPr>
                          </w:p>
                          <w:p>
                            <w:pPr>
                              <w:pStyle w:val="7"/>
                              <w:rPr>
                                <w:sz w:val="18"/>
                              </w:rPr>
                            </w:pPr>
                          </w:p>
                          <w:p>
                            <w:pPr>
                              <w:pStyle w:val="7"/>
                              <w:spacing w:before="142"/>
                              <w:ind w:left="143" w:right="118"/>
                              <w:jc w:val="center"/>
                              <w:rPr>
                                <w:sz w:val="18"/>
                              </w:rPr>
                            </w:pPr>
                            <w:r>
                              <w:rPr>
                                <w:w w:val="105"/>
                                <w:sz w:val="18"/>
                              </w:rPr>
                              <w:t>三卫公罚[2020]3号</w:t>
                            </w:r>
                          </w:p>
                        </w:tc>
                        <w:tc>
                          <w:tcPr>
                            <w:tcW w:w="1940" w:type="dxa"/>
                          </w:tcPr>
                          <w:p>
                            <w:pPr>
                              <w:pStyle w:val="7"/>
                              <w:spacing w:before="2"/>
                              <w:rPr>
                                <w:sz w:val="20"/>
                              </w:rPr>
                            </w:pPr>
                          </w:p>
                          <w:p>
                            <w:pPr>
                              <w:pStyle w:val="7"/>
                              <w:ind w:left="128" w:right="105" w:hanging="12"/>
                              <w:jc w:val="center"/>
                              <w:rPr>
                                <w:sz w:val="18"/>
                              </w:rPr>
                            </w:pPr>
                            <w:r>
                              <w:rPr>
                                <w:sz w:val="18"/>
                              </w:rPr>
                              <w:t>《公共场所卫生管理条例》第十四条第一款第四项；《公共场所卫生管理条例实施细则》第三十五条第</w:t>
                            </w:r>
                            <w:r>
                              <w:rPr>
                                <w:w w:val="105"/>
                                <w:sz w:val="18"/>
                              </w:rPr>
                              <w:t xml:space="preserve">一款 </w:t>
                            </w:r>
                          </w:p>
                        </w:tc>
                        <w:tc>
                          <w:tcPr>
                            <w:tcW w:w="2910" w:type="dxa"/>
                          </w:tcPr>
                          <w:p>
                            <w:pPr>
                              <w:pStyle w:val="7"/>
                              <w:rPr>
                                <w:sz w:val="18"/>
                              </w:rPr>
                            </w:pPr>
                          </w:p>
                          <w:p>
                            <w:pPr>
                              <w:pStyle w:val="7"/>
                              <w:rPr>
                                <w:sz w:val="18"/>
                              </w:rPr>
                            </w:pPr>
                          </w:p>
                          <w:p>
                            <w:pPr>
                              <w:pStyle w:val="7"/>
                              <w:spacing w:before="142"/>
                              <w:ind w:left="48" w:right="55"/>
                              <w:jc w:val="center"/>
                              <w:rPr>
                                <w:sz w:val="18"/>
                              </w:rPr>
                            </w:pPr>
                            <w:r>
                              <w:rPr>
                                <w:sz w:val="18"/>
                              </w:rPr>
                              <w:t>三门峡市湖滨区佩佩美容养生店未依法取得公共场所卫生许可证擅自</w:t>
                            </w:r>
                            <w:r>
                              <w:rPr>
                                <w:w w:val="105"/>
                                <w:sz w:val="18"/>
                              </w:rPr>
                              <w:t>营业案</w:t>
                            </w:r>
                          </w:p>
                        </w:tc>
                        <w:tc>
                          <w:tcPr>
                            <w:tcW w:w="1043" w:type="dxa"/>
                          </w:tcPr>
                          <w:p>
                            <w:pPr>
                              <w:pStyle w:val="7"/>
                              <w:rPr>
                                <w:sz w:val="18"/>
                              </w:rPr>
                            </w:pPr>
                          </w:p>
                          <w:p>
                            <w:pPr>
                              <w:pStyle w:val="7"/>
                              <w:rPr>
                                <w:sz w:val="18"/>
                              </w:rPr>
                            </w:pPr>
                          </w:p>
                          <w:p>
                            <w:pPr>
                              <w:pStyle w:val="7"/>
                              <w:spacing w:before="142"/>
                              <w:ind w:left="54" w:right="29"/>
                              <w:jc w:val="both"/>
                              <w:rPr>
                                <w:sz w:val="18"/>
                              </w:rPr>
                            </w:pPr>
                            <w:r>
                              <w:rPr>
                                <w:sz w:val="18"/>
                              </w:rPr>
                              <w:t>三门峡市湖滨区佩佩美</w:t>
                            </w:r>
                            <w:r>
                              <w:rPr>
                                <w:w w:val="105"/>
                                <w:sz w:val="18"/>
                              </w:rPr>
                              <w:t xml:space="preserve">容养生店 </w:t>
                            </w:r>
                          </w:p>
                        </w:tc>
                        <w:tc>
                          <w:tcPr>
                            <w:tcW w:w="1691" w:type="dxa"/>
                          </w:tcPr>
                          <w:p>
                            <w:pPr>
                              <w:pStyle w:val="7"/>
                              <w:rPr>
                                <w:sz w:val="18"/>
                              </w:rPr>
                            </w:pPr>
                          </w:p>
                          <w:p>
                            <w:pPr>
                              <w:pStyle w:val="7"/>
                              <w:spacing w:before="2"/>
                              <w:rPr>
                                <w:sz w:val="20"/>
                              </w:rPr>
                            </w:pPr>
                          </w:p>
                          <w:p>
                            <w:pPr>
                              <w:pStyle w:val="7"/>
                              <w:ind w:left="94" w:right="90"/>
                              <w:jc w:val="center"/>
                              <w:rPr>
                                <w:sz w:val="18"/>
                              </w:rPr>
                            </w:pPr>
                            <w:r>
                              <w:rPr>
                                <w:sz w:val="18"/>
                              </w:rPr>
                              <w:t>未取得公共场所卫生许可证从事生活美容服务的公共场</w:t>
                            </w:r>
                            <w:r>
                              <w:rPr>
                                <w:w w:val="105"/>
                                <w:sz w:val="18"/>
                              </w:rPr>
                              <w:t>所经营活动</w:t>
                            </w:r>
                          </w:p>
                        </w:tc>
                        <w:tc>
                          <w:tcPr>
                            <w:tcW w:w="575" w:type="dxa"/>
                          </w:tcPr>
                          <w:p>
                            <w:pPr>
                              <w:pStyle w:val="7"/>
                              <w:rPr>
                                <w:sz w:val="18"/>
                              </w:rPr>
                            </w:pPr>
                          </w:p>
                          <w:p>
                            <w:pPr>
                              <w:pStyle w:val="7"/>
                              <w:rPr>
                                <w:sz w:val="18"/>
                              </w:rPr>
                            </w:pPr>
                          </w:p>
                          <w:p>
                            <w:pPr>
                              <w:pStyle w:val="7"/>
                              <w:spacing w:before="1"/>
                              <w:rPr>
                                <w:sz w:val="20"/>
                              </w:rPr>
                            </w:pPr>
                          </w:p>
                          <w:p>
                            <w:pPr>
                              <w:pStyle w:val="7"/>
                              <w:spacing w:before="1"/>
                              <w:ind w:left="99" w:right="40"/>
                              <w:rPr>
                                <w:sz w:val="18"/>
                              </w:rPr>
                            </w:pPr>
                            <w:r>
                              <w:rPr>
                                <w:w w:val="105"/>
                                <w:sz w:val="18"/>
                              </w:rPr>
                              <w:t>公共卫生</w:t>
                            </w:r>
                          </w:p>
                        </w:tc>
                        <w:tc>
                          <w:tcPr>
                            <w:tcW w:w="1024" w:type="dxa"/>
                          </w:tcPr>
                          <w:p>
                            <w:pPr>
                              <w:pStyle w:val="7"/>
                              <w:rPr>
                                <w:sz w:val="18"/>
                              </w:rPr>
                            </w:pPr>
                          </w:p>
                          <w:p>
                            <w:pPr>
                              <w:pStyle w:val="7"/>
                              <w:rPr>
                                <w:sz w:val="18"/>
                              </w:rPr>
                            </w:pPr>
                          </w:p>
                          <w:p>
                            <w:pPr>
                              <w:pStyle w:val="7"/>
                              <w:rPr>
                                <w:sz w:val="18"/>
                              </w:rPr>
                            </w:pPr>
                          </w:p>
                          <w:p>
                            <w:pPr>
                              <w:pStyle w:val="7"/>
                              <w:spacing w:before="142"/>
                              <w:ind w:left="16"/>
                              <w:jc w:val="center"/>
                              <w:rPr>
                                <w:sz w:val="18"/>
                              </w:rPr>
                            </w:pPr>
                            <w:r>
                              <w:rPr>
                                <w:w w:val="105"/>
                                <w:sz w:val="18"/>
                              </w:rPr>
                              <w:t>2020/12/17</w:t>
                            </w:r>
                          </w:p>
                        </w:tc>
                        <w:tc>
                          <w:tcPr>
                            <w:tcW w:w="1024" w:type="dxa"/>
                          </w:tcPr>
                          <w:p>
                            <w:pPr>
                              <w:pStyle w:val="7"/>
                              <w:rPr>
                                <w:sz w:val="18"/>
                              </w:rPr>
                            </w:pPr>
                          </w:p>
                          <w:p>
                            <w:pPr>
                              <w:pStyle w:val="7"/>
                              <w:rPr>
                                <w:sz w:val="18"/>
                              </w:rPr>
                            </w:pPr>
                          </w:p>
                          <w:p>
                            <w:pPr>
                              <w:pStyle w:val="7"/>
                              <w:rPr>
                                <w:sz w:val="18"/>
                              </w:rPr>
                            </w:pPr>
                          </w:p>
                          <w:p>
                            <w:pPr>
                              <w:pStyle w:val="7"/>
                              <w:spacing w:before="142"/>
                              <w:ind w:left="14" w:right="1"/>
                              <w:jc w:val="center"/>
                              <w:rPr>
                                <w:sz w:val="18"/>
                              </w:rPr>
                            </w:pPr>
                            <w:r>
                              <w:rPr>
                                <w:w w:val="105"/>
                                <w:sz w:val="18"/>
                              </w:rPr>
                              <w:t>2020/12/28</w:t>
                            </w:r>
                          </w:p>
                        </w:tc>
                        <w:tc>
                          <w:tcPr>
                            <w:tcW w:w="940" w:type="dxa"/>
                          </w:tcPr>
                          <w:p>
                            <w:pPr>
                              <w:pStyle w:val="7"/>
                              <w:rPr>
                                <w:sz w:val="18"/>
                              </w:rPr>
                            </w:pPr>
                          </w:p>
                          <w:p>
                            <w:pPr>
                              <w:pStyle w:val="7"/>
                              <w:rPr>
                                <w:sz w:val="18"/>
                              </w:rPr>
                            </w:pPr>
                          </w:p>
                          <w:p>
                            <w:pPr>
                              <w:pStyle w:val="7"/>
                              <w:rPr>
                                <w:sz w:val="18"/>
                              </w:rPr>
                            </w:pPr>
                          </w:p>
                          <w:p>
                            <w:pPr>
                              <w:pStyle w:val="7"/>
                              <w:spacing w:before="142"/>
                              <w:ind w:left="27"/>
                              <w:rPr>
                                <w:sz w:val="18"/>
                              </w:rPr>
                            </w:pPr>
                            <w:r>
                              <w:rPr>
                                <w:w w:val="105"/>
                                <w:sz w:val="18"/>
                              </w:rPr>
                              <w:t>一般程序</w:t>
                            </w:r>
                          </w:p>
                        </w:tc>
                        <w:tc>
                          <w:tcPr>
                            <w:tcW w:w="784" w:type="dxa"/>
                          </w:tcPr>
                          <w:p>
                            <w:pPr>
                              <w:pStyle w:val="7"/>
                              <w:rPr>
                                <w:sz w:val="18"/>
                              </w:rPr>
                            </w:pPr>
                          </w:p>
                          <w:p>
                            <w:pPr>
                              <w:pStyle w:val="7"/>
                              <w:spacing w:before="2"/>
                              <w:rPr>
                                <w:sz w:val="20"/>
                              </w:rPr>
                            </w:pPr>
                          </w:p>
                          <w:p>
                            <w:pPr>
                              <w:pStyle w:val="7"/>
                              <w:ind w:left="25" w:right="268"/>
                              <w:rPr>
                                <w:sz w:val="18"/>
                              </w:rPr>
                            </w:pPr>
                            <w:r>
                              <w:rPr>
                                <w:color w:val="4D4D4D"/>
                                <w:w w:val="105"/>
                                <w:sz w:val="18"/>
                              </w:rPr>
                              <w:t xml:space="preserve">罚款5000 </w:t>
                            </w:r>
                          </w:p>
                          <w:p>
                            <w:pPr>
                              <w:pStyle w:val="7"/>
                              <w:ind w:left="25" w:right="134"/>
                              <w:rPr>
                                <w:sz w:val="18"/>
                              </w:rPr>
                            </w:pPr>
                            <w:r>
                              <w:rPr>
                                <w:color w:val="4D4D4D"/>
                                <w:w w:val="105"/>
                                <w:sz w:val="18"/>
                              </w:rPr>
                              <w:t>元，警告</w:t>
                            </w:r>
                          </w:p>
                        </w:tc>
                      </w:tr>
                    </w:tbl>
                    <w:p>
                      <w:pPr>
                        <w:pStyle w:val="2"/>
                      </w:pPr>
                    </w:p>
                  </w:txbxContent>
                </v:textbox>
              </v:shape>
            </w:pict>
          </mc:Fallback>
        </mc:AlternateContent>
      </w:r>
      <w:r>
        <w:t>2020年度卫生行政处罚(一般程序）备案2</w:t>
      </w: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0" w:line="240" w:lineRule="auto"/>
        <w:rPr>
          <w:b/>
          <w:sz w:val="36"/>
        </w:rPr>
      </w:pPr>
    </w:p>
    <w:p>
      <w:pPr>
        <w:spacing w:before="11" w:line="240" w:lineRule="auto"/>
        <w:rPr>
          <w:b/>
          <w:sz w:val="35"/>
        </w:rPr>
      </w:pPr>
    </w:p>
    <w:p>
      <w:pPr>
        <w:spacing w:before="0"/>
        <w:ind w:left="0" w:right="100" w:firstLine="0"/>
        <w:jc w:val="right"/>
        <w:rPr>
          <w:sz w:val="18"/>
        </w:rPr>
      </w:pPr>
      <w:r>
        <w:rPr>
          <w:w w:val="102"/>
          <w:sz w:val="18"/>
        </w:rPr>
        <w:t xml:space="preserve"> </w:t>
      </w:r>
    </w:p>
    <w:sectPr>
      <w:type w:val="continuous"/>
      <w:pgSz w:w="16840" w:h="11910" w:orient="landscape"/>
      <w:pgMar w:top="1100" w:right="134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F1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37"/>
      <w:szCs w:val="37"/>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2021-01-04T01:50:00Z</dcterms:created>
  <dc:creator>Administrator</dc:creator>
  <cp:lastModifiedBy>宽小瓜</cp:lastModifiedBy>
  <dcterms:modified xsi:type="dcterms:W3CDTF">2021-01-04T01:51:04Z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WPS 表格</vt:lpwstr>
  </property>
  <property fmtid="{D5CDD505-2E9C-101B-9397-08002B2CF9AE}" pid="4" name="LastSaved">
    <vt:filetime>2021-01-04T00:00:00Z</vt:filetime>
  </property>
  <property fmtid="{D5CDD505-2E9C-101B-9397-08002B2CF9AE}" pid="5" name="KSOProductBuildVer">
    <vt:lpwstr>2052-11.1.0.10228</vt:lpwstr>
  </property>
</Properties>
</file>